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2983"/>
        <w:gridCol w:w="6462"/>
      </w:tblGrid>
      <w:tr w:rsidR="00B858FB" w:rsidRPr="00B858FB" w:rsidTr="00B858FB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8FB" w:rsidRPr="00B858FB" w:rsidRDefault="000B2A49" w:rsidP="00B858FB">
            <w:pPr>
              <w:spacing w:after="0" w:line="240" w:lineRule="atLeast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>
              <w:rPr>
                <w:rStyle w:val="a5"/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footnoteReference w:id="1"/>
            </w:r>
            <w:r w:rsidR="00B858FB" w:rsidRPr="00B858FB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Извещение о проведении закупки</w:t>
            </w:r>
          </w:p>
        </w:tc>
      </w:tr>
      <w:tr w:rsidR="00B858FB" w:rsidRPr="00B858FB" w:rsidTr="00B858F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8FB" w:rsidRPr="00B858FB" w:rsidRDefault="00B858FB" w:rsidP="00B858FB">
            <w:pPr>
              <w:spacing w:after="0" w:line="240" w:lineRule="atLeast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858F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(в редакции № ____ от ________</w:t>
            </w:r>
            <w:proofErr w:type="gramStart"/>
            <w:r w:rsidRPr="00B858F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)</w:t>
            </w:r>
            <w:proofErr w:type="gramEnd"/>
          </w:p>
        </w:tc>
      </w:tr>
      <w:tr w:rsidR="00B858FB" w:rsidRPr="00B858FB" w:rsidTr="00B858F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8FB" w:rsidRPr="00B858FB" w:rsidRDefault="00B858FB" w:rsidP="00B858FB">
            <w:pPr>
              <w:spacing w:after="0" w:line="240" w:lineRule="atLeas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858F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8FB" w:rsidRPr="00B858FB" w:rsidRDefault="006624BA" w:rsidP="00B858FB">
            <w:pPr>
              <w:spacing w:after="0" w:line="240" w:lineRule="atLeas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31300638930</w:t>
            </w:r>
            <w:bookmarkStart w:id="0" w:name="_GoBack"/>
            <w:bookmarkEnd w:id="0"/>
          </w:p>
        </w:tc>
      </w:tr>
      <w:tr w:rsidR="00B858FB" w:rsidRPr="00B858FB" w:rsidTr="00B858F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8FB" w:rsidRPr="00B858FB" w:rsidRDefault="00B858FB" w:rsidP="00B858FB">
            <w:pPr>
              <w:spacing w:after="0" w:line="240" w:lineRule="atLeas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858F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8FB" w:rsidRPr="00B858FB" w:rsidRDefault="00B858FB" w:rsidP="00B858FB">
            <w:pPr>
              <w:spacing w:after="0" w:line="240" w:lineRule="atLeas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858F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Поставка труб бесшовных и листового металла. </w:t>
            </w:r>
          </w:p>
        </w:tc>
      </w:tr>
      <w:tr w:rsidR="00B858FB" w:rsidRPr="00B858FB" w:rsidTr="00B858F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8FB" w:rsidRPr="00B858FB" w:rsidRDefault="00B858FB" w:rsidP="00B858FB">
            <w:pPr>
              <w:spacing w:after="0" w:line="240" w:lineRule="atLeas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858F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8FB" w:rsidRPr="00B858FB" w:rsidRDefault="00B858FB" w:rsidP="00B858FB">
            <w:pPr>
              <w:spacing w:after="0" w:line="240" w:lineRule="atLeas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858F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Закупка у единственного поставщика (исполнителя, подрядчика)</w:t>
            </w:r>
          </w:p>
        </w:tc>
      </w:tr>
      <w:tr w:rsidR="00B858FB" w:rsidRPr="00B858FB" w:rsidTr="00B858F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8FB" w:rsidRPr="00B858FB" w:rsidRDefault="00B858FB" w:rsidP="00B858FB">
            <w:pPr>
              <w:spacing w:after="0" w:line="240" w:lineRule="atLeast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B858FB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Заказчик</w:t>
            </w:r>
          </w:p>
        </w:tc>
      </w:tr>
      <w:tr w:rsidR="00B858FB" w:rsidRPr="00B858FB" w:rsidTr="00B858F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8FB" w:rsidRPr="00B858FB" w:rsidRDefault="00B858FB" w:rsidP="00B858FB">
            <w:pPr>
              <w:spacing w:after="0" w:line="240" w:lineRule="atLeas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858F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8FB" w:rsidRPr="00B858FB" w:rsidRDefault="00B858FB" w:rsidP="00B858FB">
            <w:pPr>
              <w:spacing w:after="0" w:line="240" w:lineRule="atLeas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858F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B858FB" w:rsidRPr="00B858FB" w:rsidTr="00B858F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8FB" w:rsidRPr="00B858FB" w:rsidRDefault="00B858FB" w:rsidP="00B858FB">
            <w:pPr>
              <w:spacing w:after="0" w:line="240" w:lineRule="atLeas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858F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8FB" w:rsidRPr="00B858FB" w:rsidRDefault="00B858FB" w:rsidP="00B858FB">
            <w:pPr>
              <w:spacing w:after="0" w:line="240" w:lineRule="atLeas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858F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B858FB" w:rsidRPr="00B858FB" w:rsidTr="00B858F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8FB" w:rsidRPr="00B858FB" w:rsidRDefault="00B858FB" w:rsidP="00B858FB">
            <w:pPr>
              <w:spacing w:after="0" w:line="240" w:lineRule="atLeas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858F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8FB" w:rsidRPr="00B858FB" w:rsidRDefault="00B858FB" w:rsidP="00B858FB">
            <w:pPr>
              <w:spacing w:after="0" w:line="240" w:lineRule="atLeas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858F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B858FB" w:rsidRPr="00B858FB" w:rsidTr="00B858F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8FB" w:rsidRPr="00B858FB" w:rsidRDefault="00B858FB" w:rsidP="00B858FB">
            <w:pPr>
              <w:spacing w:after="0" w:line="240" w:lineRule="atLeast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B858FB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B858FB" w:rsidRPr="00B858FB" w:rsidTr="00B858F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8FB" w:rsidRPr="00B858FB" w:rsidRDefault="00B858FB" w:rsidP="00B858FB">
            <w:pPr>
              <w:spacing w:after="0" w:line="240" w:lineRule="atLeas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858F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8FB" w:rsidRPr="00B858FB" w:rsidRDefault="00B858FB" w:rsidP="00B858FB">
            <w:pPr>
              <w:spacing w:after="0" w:line="240" w:lineRule="atLeas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858F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Романенко Динара </w:t>
            </w:r>
            <w:proofErr w:type="spellStart"/>
            <w:r w:rsidRPr="00B858F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Ильдусовна</w:t>
            </w:r>
            <w:proofErr w:type="spellEnd"/>
          </w:p>
        </w:tc>
      </w:tr>
      <w:tr w:rsidR="00B858FB" w:rsidRPr="00B858FB" w:rsidTr="00B858F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8FB" w:rsidRPr="00B858FB" w:rsidRDefault="00B858FB" w:rsidP="00B858FB">
            <w:pPr>
              <w:spacing w:after="0" w:line="240" w:lineRule="atLeas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858F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8FB" w:rsidRPr="00B858FB" w:rsidRDefault="00B858FB" w:rsidP="00B858FB">
            <w:pPr>
              <w:spacing w:after="0" w:line="240" w:lineRule="atLeas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858F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dinara-viborg@mail.ru</w:t>
            </w:r>
          </w:p>
        </w:tc>
      </w:tr>
      <w:tr w:rsidR="00B858FB" w:rsidRPr="00B858FB" w:rsidTr="00B858F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8FB" w:rsidRPr="00B858FB" w:rsidRDefault="00B858FB" w:rsidP="00B858FB">
            <w:pPr>
              <w:spacing w:after="0" w:line="240" w:lineRule="atLeas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858F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8FB" w:rsidRPr="00B858FB" w:rsidRDefault="00B858FB" w:rsidP="00B858FB">
            <w:pPr>
              <w:spacing w:after="0" w:line="240" w:lineRule="atLeas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858F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+7 (81378) 25985</w:t>
            </w:r>
          </w:p>
        </w:tc>
      </w:tr>
      <w:tr w:rsidR="00B858FB" w:rsidRPr="00B858FB" w:rsidTr="00B858F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8FB" w:rsidRPr="00B858FB" w:rsidRDefault="00B858FB" w:rsidP="00B858FB">
            <w:pPr>
              <w:spacing w:after="0" w:line="240" w:lineRule="atLeas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858F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8FB" w:rsidRPr="00B858FB" w:rsidRDefault="00B858FB" w:rsidP="00B858FB">
            <w:pPr>
              <w:spacing w:after="0" w:line="240" w:lineRule="atLeas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858F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+7 (81378) 21483</w:t>
            </w:r>
          </w:p>
        </w:tc>
      </w:tr>
      <w:tr w:rsidR="00B858FB" w:rsidRPr="00B858FB" w:rsidTr="00B858F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8FB" w:rsidRPr="00B858FB" w:rsidRDefault="00B858FB" w:rsidP="00B858FB">
            <w:pPr>
              <w:spacing w:after="0" w:line="240" w:lineRule="atLeas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858F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8FB" w:rsidRPr="00B858FB" w:rsidRDefault="00B858FB" w:rsidP="00B858FB">
            <w:pPr>
              <w:spacing w:after="0" w:line="240" w:lineRule="atLeas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858F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Контактное лицо по процедуре запроса котировок: Ложкина Т.А., Мамаев Ю.</w:t>
            </w:r>
            <w:proofErr w:type="gramStart"/>
            <w:r w:rsidRPr="00B858F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</w:t>
            </w:r>
            <w:proofErr w:type="gramEnd"/>
            <w:r w:rsidRPr="00B858F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: </w:t>
            </w:r>
            <w:proofErr w:type="gramStart"/>
            <w:r w:rsidRPr="00B858F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тел</w:t>
            </w:r>
            <w:proofErr w:type="gramEnd"/>
            <w:r w:rsidRPr="00B858F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(факс) - (81378)2-41-11.</w:t>
            </w:r>
          </w:p>
        </w:tc>
      </w:tr>
      <w:tr w:rsidR="00B858FB" w:rsidRPr="00B858FB" w:rsidTr="00B858F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8FB" w:rsidRPr="00B858FB" w:rsidRDefault="00B858FB" w:rsidP="00B858FB">
            <w:pPr>
              <w:spacing w:after="0" w:line="240" w:lineRule="atLeast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B858FB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B858FB" w:rsidRPr="00B858FB" w:rsidTr="00B858F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8FB" w:rsidRPr="00B858FB" w:rsidRDefault="00B858FB" w:rsidP="00B858FB">
            <w:pPr>
              <w:spacing w:after="0" w:line="240" w:lineRule="atLeast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B858FB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Лот №1</w:t>
            </w:r>
          </w:p>
        </w:tc>
      </w:tr>
      <w:tr w:rsidR="00B858FB" w:rsidRPr="00B858FB" w:rsidTr="00B858F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8FB" w:rsidRPr="00B858FB" w:rsidRDefault="00B858FB" w:rsidP="00B858FB">
            <w:pPr>
              <w:spacing w:after="0" w:line="240" w:lineRule="atLeas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858F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8FB" w:rsidRPr="00B858FB" w:rsidRDefault="00B858FB" w:rsidP="00B858FB">
            <w:pPr>
              <w:spacing w:after="0" w:line="240" w:lineRule="atLeas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858F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Поставка бесшовных труб и листового металла.</w:t>
            </w:r>
          </w:p>
        </w:tc>
      </w:tr>
      <w:tr w:rsidR="00B858FB" w:rsidRPr="00B858FB" w:rsidTr="00B858F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8FB" w:rsidRPr="00B858FB" w:rsidRDefault="00B858FB" w:rsidP="00B858FB">
            <w:pPr>
              <w:spacing w:after="0" w:line="240" w:lineRule="atLeas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858F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8FB" w:rsidRPr="00B858FB" w:rsidRDefault="00AB2976" w:rsidP="00AB2976">
            <w:pPr>
              <w:spacing w:after="0" w:line="240" w:lineRule="atLeas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155 476,28</w:t>
            </w:r>
            <w:r w:rsidR="00B858FB" w:rsidRPr="00B858F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Российский рубль</w:t>
            </w:r>
          </w:p>
        </w:tc>
      </w:tr>
      <w:tr w:rsidR="00B858FB" w:rsidRPr="00B858FB" w:rsidTr="00B858F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58FB" w:rsidRPr="00B858FB" w:rsidRDefault="00B858FB" w:rsidP="00B858FB">
            <w:pPr>
              <w:spacing w:after="0" w:line="240" w:lineRule="atLeast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B858FB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B858FB" w:rsidRPr="00B858FB" w:rsidTr="00B858FB">
        <w:trPr>
          <w:tblCellSpacing w:w="15" w:type="dxa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97"/>
              <w:gridCol w:w="2973"/>
              <w:gridCol w:w="1732"/>
              <w:gridCol w:w="1359"/>
              <w:gridCol w:w="1215"/>
              <w:gridCol w:w="1749"/>
            </w:tblGrid>
            <w:tr w:rsidR="00B858FB" w:rsidRPr="00B858FB" w:rsidTr="00B858F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858FB" w:rsidRPr="00B858FB" w:rsidRDefault="00B858FB" w:rsidP="00B858F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B858FB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858FB" w:rsidRPr="00B858FB" w:rsidRDefault="00B858FB" w:rsidP="00B858F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B858FB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858FB" w:rsidRPr="00B858FB" w:rsidRDefault="00B858FB" w:rsidP="00B858F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B858FB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858FB" w:rsidRPr="00B858FB" w:rsidRDefault="00B858FB" w:rsidP="00B858F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B858FB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858FB" w:rsidRPr="00B858FB" w:rsidRDefault="00B858FB" w:rsidP="00B858F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B858FB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858FB" w:rsidRPr="00B858FB" w:rsidRDefault="00B858FB" w:rsidP="00B858F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B858FB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B858FB" w:rsidRPr="00B858FB" w:rsidTr="00B858F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858FB" w:rsidRPr="00B858FB" w:rsidRDefault="00B858FB" w:rsidP="00B858F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B858FB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858FB" w:rsidRPr="00B858FB" w:rsidRDefault="00B858FB" w:rsidP="00B858FB">
                  <w:pPr>
                    <w:spacing w:after="0" w:line="240" w:lineRule="atLeast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B858FB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2715010 Трубы стальные, горячедеформированные гладкие, нарезные, центробежно - литые [2715210] - [2715443]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858FB" w:rsidRPr="00B858FB" w:rsidRDefault="00B858FB" w:rsidP="00B858FB">
                  <w:pPr>
                    <w:spacing w:after="0" w:line="240" w:lineRule="atLeast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B858FB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27.2 Производство чугунных и стальных труб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858FB" w:rsidRPr="00B858FB" w:rsidRDefault="00B858FB" w:rsidP="00B858F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B858FB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Тонна; Метрическая тонна (1000 кг)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858FB" w:rsidRPr="00B858FB" w:rsidRDefault="00B858FB" w:rsidP="00B858F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B858FB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4.124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858FB" w:rsidRPr="00B858FB" w:rsidRDefault="00B858FB" w:rsidP="00B858FB">
                  <w:pPr>
                    <w:spacing w:after="0" w:line="240" w:lineRule="atLeast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B858FB" w:rsidRPr="00B858FB" w:rsidRDefault="00B858FB" w:rsidP="00B858FB">
            <w:pPr>
              <w:spacing w:after="0" w:line="240" w:lineRule="atLeas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858FB" w:rsidRPr="00B858FB" w:rsidTr="00B858F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858FB" w:rsidRPr="00B858FB" w:rsidRDefault="00B858FB" w:rsidP="00B858FB">
            <w:pPr>
              <w:spacing w:after="0" w:line="240" w:lineRule="atLeast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B858FB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B858FB" w:rsidRPr="00B858FB" w:rsidTr="00B858F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8FB" w:rsidRPr="00B858FB" w:rsidRDefault="00B858FB" w:rsidP="00B858FB">
            <w:pPr>
              <w:spacing w:after="0" w:line="240" w:lineRule="atLeas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858F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Место поставки товара, выполнения работ, оказания услуг: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8FB" w:rsidRPr="00B858FB" w:rsidRDefault="00B858FB" w:rsidP="00B858FB">
            <w:pPr>
              <w:spacing w:after="0" w:line="240" w:lineRule="atLeas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858F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Самовывоз из Санкт-Петербурга.</w:t>
            </w:r>
          </w:p>
        </w:tc>
      </w:tr>
      <w:tr w:rsidR="00B858FB" w:rsidRPr="00B858FB" w:rsidTr="00B858F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858FB" w:rsidRPr="00B858FB" w:rsidRDefault="00B858FB" w:rsidP="00B858FB">
            <w:pPr>
              <w:spacing w:after="0" w:line="240" w:lineRule="atLeast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B858FB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B858FB" w:rsidRPr="00B858FB" w:rsidTr="00B858F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8FB" w:rsidRPr="00B858FB" w:rsidRDefault="00B858FB" w:rsidP="00B858FB">
            <w:pPr>
              <w:spacing w:after="0" w:line="240" w:lineRule="atLeas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858F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8FB" w:rsidRPr="00B858FB" w:rsidRDefault="00B858FB" w:rsidP="00B858FB">
            <w:pPr>
              <w:spacing w:after="0" w:line="240" w:lineRule="atLeas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858F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 30.10.2013 по 31.10.2013</w:t>
            </w:r>
          </w:p>
        </w:tc>
      </w:tr>
      <w:tr w:rsidR="00B858FB" w:rsidRPr="00B858FB" w:rsidTr="00B858F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8FB" w:rsidRPr="00B858FB" w:rsidRDefault="00B858FB" w:rsidP="00B858FB">
            <w:pPr>
              <w:spacing w:after="0" w:line="240" w:lineRule="atLeas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858F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8FB" w:rsidRPr="00B858FB" w:rsidRDefault="00B858FB" w:rsidP="00B858FB">
            <w:pPr>
              <w:spacing w:after="0" w:line="240" w:lineRule="atLeas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858F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Настоящая документация размещена на официальном сайте: www.zakupki.gov.ru и на сайте ОАО «Выборгтеплоэнерго»: www.wpts.vbg.ru, а так же может быть предоставлена по адресу Заказчика по письменному запросу претендента на участие.</w:t>
            </w:r>
          </w:p>
        </w:tc>
      </w:tr>
      <w:tr w:rsidR="00B858FB" w:rsidRPr="00B858FB" w:rsidTr="00B858F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8FB" w:rsidRPr="00B858FB" w:rsidRDefault="00B858FB" w:rsidP="00B858FB">
            <w:pPr>
              <w:spacing w:after="0" w:line="240" w:lineRule="atLeas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858F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8FB" w:rsidRPr="00B858FB" w:rsidRDefault="00B858FB" w:rsidP="00B858FB">
            <w:pPr>
              <w:spacing w:after="0" w:line="240" w:lineRule="atLeas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858F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Документация доступна для ознакомления на официальном сайте: www.zakupki.gov.ru и на сайте ОАО «Выборгтеплоэнерго»: www.wpts.vbg.ru, а так же может быть предоставлена по письменному запросу претендента на участие в запросе котировок по адресу Заказчика.</w:t>
            </w:r>
          </w:p>
        </w:tc>
      </w:tr>
      <w:tr w:rsidR="00B858FB" w:rsidRPr="00B858FB" w:rsidTr="00B858F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8FB" w:rsidRPr="00B858FB" w:rsidRDefault="00B858FB" w:rsidP="00B858FB">
            <w:pPr>
              <w:spacing w:after="0" w:line="240" w:lineRule="atLeas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858F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8FB" w:rsidRPr="00B858FB" w:rsidRDefault="00B858FB" w:rsidP="00B858FB">
            <w:pPr>
              <w:spacing w:after="0" w:line="240" w:lineRule="atLeas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858F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B858FB" w:rsidRPr="00AB2976" w:rsidTr="00B858F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858FB" w:rsidRPr="00AB2976" w:rsidRDefault="00B858FB" w:rsidP="00B858FB">
            <w:pPr>
              <w:spacing w:after="0" w:line="240" w:lineRule="atLeast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AB2976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B858FB" w:rsidRPr="00B858FB" w:rsidTr="00AB2976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8FB" w:rsidRPr="00B858FB" w:rsidRDefault="00B858FB" w:rsidP="00B858FB">
            <w:pPr>
              <w:spacing w:after="0" w:line="240" w:lineRule="atLeas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858F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8FB" w:rsidRPr="00B858FB" w:rsidRDefault="00B858FB" w:rsidP="00B858FB">
            <w:pPr>
              <w:spacing w:after="0" w:line="240" w:lineRule="atLeas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858F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Плата не требуется</w:t>
            </w:r>
          </w:p>
        </w:tc>
      </w:tr>
    </w:tbl>
    <w:p w:rsidR="00A5759B" w:rsidRPr="00B858FB" w:rsidRDefault="00A5759B"/>
    <w:sectPr w:rsidR="00A5759B" w:rsidRPr="00B858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2A49" w:rsidRDefault="000B2A49" w:rsidP="000B2A49">
      <w:pPr>
        <w:spacing w:after="0" w:line="240" w:lineRule="auto"/>
      </w:pPr>
      <w:r>
        <w:separator/>
      </w:r>
    </w:p>
  </w:endnote>
  <w:endnote w:type="continuationSeparator" w:id="0">
    <w:p w:rsidR="000B2A49" w:rsidRDefault="000B2A49" w:rsidP="000B2A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2A49" w:rsidRDefault="000B2A49" w:rsidP="000B2A49">
      <w:pPr>
        <w:spacing w:after="0" w:line="240" w:lineRule="auto"/>
      </w:pPr>
      <w:r>
        <w:separator/>
      </w:r>
    </w:p>
  </w:footnote>
  <w:footnote w:type="continuationSeparator" w:id="0">
    <w:p w:rsidR="000B2A49" w:rsidRDefault="000B2A49" w:rsidP="000B2A49">
      <w:pPr>
        <w:spacing w:after="0" w:line="240" w:lineRule="auto"/>
      </w:pPr>
      <w:r>
        <w:continuationSeparator/>
      </w:r>
    </w:p>
  </w:footnote>
  <w:footnote w:id="1">
    <w:p w:rsidR="000B2A49" w:rsidRDefault="000B2A49">
      <w:pPr>
        <w:pStyle w:val="a3"/>
      </w:pPr>
      <w:r>
        <w:rPr>
          <w:rStyle w:val="a5"/>
        </w:rPr>
        <w:footnoteRef/>
      </w:r>
      <w:r>
        <w:t xml:space="preserve"> </w:t>
      </w:r>
      <w:r w:rsidRPr="00DB6DE0">
        <w:rPr>
          <w:rFonts w:ascii="Times New Roman" w:hAnsi="Times New Roman" w:cs="Times New Roman"/>
        </w:rPr>
        <w:t xml:space="preserve">Учитывая отсутствие заявок по запросу котировок № </w:t>
      </w:r>
      <w:r>
        <w:rPr>
          <w:rFonts w:ascii="Times New Roman" w:hAnsi="Times New Roman"/>
        </w:rPr>
        <w:t>31</w:t>
      </w:r>
      <w:r w:rsidRPr="00DB6DE0">
        <w:rPr>
          <w:rFonts w:ascii="Times New Roman" w:hAnsi="Times New Roman" w:cs="Times New Roman"/>
        </w:rPr>
        <w:t xml:space="preserve"> и срочность закупки, в соответствии с п. 14.1 Положения о закупках ОАО «Выборгтеплоэнерго», комиссия приняла решение провести закупку у единственного поставщика</w:t>
      </w:r>
      <w:r>
        <w:rPr>
          <w:rFonts w:ascii="Times New Roman" w:hAnsi="Times New Roman"/>
        </w:rPr>
        <w:t xml:space="preserve"> </w:t>
      </w:r>
      <w:r w:rsidRPr="00DB6DE0">
        <w:rPr>
          <w:rFonts w:ascii="Times New Roman" w:hAnsi="Times New Roman" w:cs="Times New Roman"/>
        </w:rPr>
        <w:t xml:space="preserve">- </w:t>
      </w:r>
      <w:r w:rsidRPr="00DB6DE0">
        <w:rPr>
          <w:rFonts w:ascii="Times New Roman" w:hAnsi="Times New Roman"/>
        </w:rPr>
        <w:t>ООО «</w:t>
      </w:r>
      <w:proofErr w:type="spellStart"/>
      <w:r w:rsidRPr="00DB6DE0">
        <w:rPr>
          <w:rFonts w:ascii="Times New Roman" w:hAnsi="Times New Roman"/>
        </w:rPr>
        <w:t>Россталь</w:t>
      </w:r>
      <w:proofErr w:type="spellEnd"/>
      <w:r w:rsidRPr="00DB6DE0">
        <w:rPr>
          <w:rFonts w:ascii="Times New Roman" w:hAnsi="Times New Roman"/>
        </w:rPr>
        <w:t xml:space="preserve"> Ижора»</w:t>
      </w:r>
      <w:r w:rsidRPr="00DB6DE0">
        <w:rPr>
          <w:rFonts w:ascii="Times New Roman" w:hAnsi="Times New Roman" w:cs="Times New Roman"/>
        </w:rPr>
        <w:t xml:space="preserve">, который может осуществить поставку </w:t>
      </w:r>
      <w:r>
        <w:rPr>
          <w:rFonts w:ascii="Times New Roman" w:hAnsi="Times New Roman"/>
        </w:rPr>
        <w:t>товаров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B41"/>
    <w:rsid w:val="000B2A49"/>
    <w:rsid w:val="00416B41"/>
    <w:rsid w:val="006624BA"/>
    <w:rsid w:val="00A5759B"/>
    <w:rsid w:val="00AB2976"/>
    <w:rsid w:val="00B85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B2A4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B2A4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0B2A4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B2A4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B2A4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0B2A4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254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86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49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95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662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D8692A-E6C8-45C2-B18E-2CB4C079D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4</cp:revision>
  <dcterms:created xsi:type="dcterms:W3CDTF">2013-10-29T09:25:00Z</dcterms:created>
  <dcterms:modified xsi:type="dcterms:W3CDTF">2013-10-29T10:48:00Z</dcterms:modified>
</cp:coreProperties>
</file>