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5D3" w:rsidRPr="007E35D3" w:rsidRDefault="007E35D3" w:rsidP="007E35D3">
      <w:pPr>
        <w:spacing w:after="0" w:line="240" w:lineRule="auto"/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</w:pP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(в редакции № 1 от 21.02.2024)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</w:t>
      </w:r>
      <w:r w:rsidRPr="007E35D3">
        <w:rPr>
          <w:rFonts w:ascii="Verdana" w:eastAsia="Times New Roman" w:hAnsi="Verdana" w:cs="Times New Roman"/>
          <w:b/>
          <w:color w:val="222222"/>
          <w:sz w:val="20"/>
          <w:szCs w:val="20"/>
          <w:lang w:eastAsia="ru-RU"/>
        </w:rPr>
        <w:t>32413308503</w:t>
      </w:r>
    </w:p>
    <w:p w:rsidR="007E35D3" w:rsidRPr="007E35D3" w:rsidRDefault="007E35D3" w:rsidP="007E35D3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оборудования для котельной п. Рощино ул. Высокая д. 8аСпособ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нахождения:188810, ЛЕНИНГРАДСКАЯ ОБЛАСТЬ, м.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р-н. </w:t>
      </w:r>
      <w:proofErr w:type="gramStart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ВЫБОРГСКИЙ, ВЫБОРГСКОЕ, Г ВЫБОРГ, 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улица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Почтовый адрес:188810, обл. Ленинградская, г. Выборг, р-н.</w:t>
      </w:r>
      <w:proofErr w:type="gramEnd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Выборгский, ул. Сухова, д. 2, дом 2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Чебыкина Е.А.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tcheb@yandex.ru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81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оборудования для котельной п. Рощино ул. Высокая д. 8аКраткое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</w:t>
      </w:r>
      <w:proofErr w:type="gramStart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)Н</w:t>
      </w:r>
      <w:proofErr w:type="gramEnd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ачальная (максимальная) цена договора:475 000.00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995"/>
        <w:gridCol w:w="2377"/>
        <w:gridCol w:w="1300"/>
        <w:gridCol w:w="1418"/>
        <w:gridCol w:w="2023"/>
      </w:tblGrid>
      <w:tr w:rsidR="007E35D3" w:rsidRPr="007E35D3" w:rsidTr="007E35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E35D3" w:rsidRPr="007E35D3" w:rsidTr="007E35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25.30.12.113 Оборудование котельное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Производство готовых металлических изделий, кроме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5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E35D3" w:rsidRPr="007E35D3" w:rsidRDefault="007E35D3" w:rsidP="007E3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73B12" w:rsidRDefault="007E35D3"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21.02.2024 по 01.03.2024Место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заявок:21.02.2024Дата и время окончания подачи заявок (по местному времени):01.03.2024 08:00Порядок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итогов:188810, ЛЕНИНГРАДСКАЯ ОБЛАСТЬ, м.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р-н. ВЫБОРГСКИЙ, ВЫБОРГСКОЕ, Г ВЫБОРГ, </w:t>
      </w:r>
      <w:proofErr w:type="gramStart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2Дата подведения итогов:01.03.2024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E35D3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873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0A"/>
    <w:rsid w:val="006E730A"/>
    <w:rsid w:val="007E35D3"/>
    <w:rsid w:val="0087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1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2024-02-21T06:30:00Z</cp:lastPrinted>
  <dcterms:created xsi:type="dcterms:W3CDTF">2024-02-21T06:28:00Z</dcterms:created>
  <dcterms:modified xsi:type="dcterms:W3CDTF">2024-02-21T06:30:00Z</dcterms:modified>
</cp:coreProperties>
</file>