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33B" w:rsidRPr="00E31754" w:rsidRDefault="00CF57E1" w:rsidP="00CF57E1">
      <w:pPr>
        <w:pStyle w:val="1"/>
        <w:spacing w:before="120" w:line="240" w:lineRule="auto"/>
        <w:ind w:left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ПРОТОКОЛ О РЕЗУЛЬТАТАХ ЗАКУПКИ № </w:t>
      </w:r>
      <w:r>
        <w:rPr>
          <w:rFonts w:ascii="Times New Roman" w:hAnsi="Times New Roman"/>
          <w:b w:val="0"/>
          <w:sz w:val="28"/>
          <w:szCs w:val="28"/>
        </w:rPr>
        <w:t>U4507765-7901202-1</w:t>
      </w:r>
    </w:p>
    <w:p w:rsidR="001E0E28" w:rsidRPr="001E0E28" w:rsidRDefault="001E0E28" w:rsidP="001E0E28">
      <w:pPr>
        <w:jc w:val="right"/>
        <w:rPr>
          <w:iCs/>
          <w:color w:val="000000"/>
          <w:sz w:val="24"/>
          <w:szCs w:val="24"/>
        </w:rPr>
      </w:pPr>
      <w:r>
        <w:rPr>
          <w:sz w:val="24"/>
          <w:szCs w:val="24"/>
          <w:lang w:val="en-US"/>
        </w:rPr>
        <w:t>13.08.2020 08:34</w:t>
      </w:r>
    </w:p>
    <w:p w:rsidR="009872F4" w:rsidRPr="00C71552" w:rsidRDefault="009872F4" w:rsidP="00F008C8">
      <w:pPr>
        <w:spacing w:line="276" w:lineRule="auto"/>
        <w:rPr>
          <w:rFonts w:asciiTheme="minorHAnsi" w:hAnsiTheme="minorHAnsi" w:cstheme="minorHAnsi"/>
          <w:sz w:val="24"/>
          <w:szCs w:val="24"/>
          <w:lang w:val="x-none" w:eastAsia="x-none"/>
        </w:rPr>
      </w:pPr>
    </w:p>
    <w:p w:rsidR="009872F4" w:rsidRPr="000A40FE" w:rsidRDefault="00805AD5" w:rsidP="00F008C8">
      <w:pPr>
        <w:spacing w:line="276" w:lineRule="auto"/>
        <w:jc w:val="both"/>
        <w:rPr>
          <w:color w:val="FF0000"/>
          <w:sz w:val="24"/>
          <w:szCs w:val="24"/>
          <w:lang w:eastAsia="x-none"/>
        </w:rPr>
      </w:pPr>
      <w:r>
        <w:rPr>
          <w:iCs/>
          <w:color w:val="000000" w:themeColor="text1"/>
          <w:sz w:val="24"/>
          <w:szCs w:val="24"/>
        </w:rPr>
        <w:t xml:space="preserve">Запрос котировок в электронной форме </w:t>
      </w:r>
      <w:r>
        <w:rPr>
          <w:iCs/>
          <w:sz w:val="24"/>
          <w:szCs w:val="24"/>
        </w:rPr>
        <w:t xml:space="preserve">проводится в соответствии с </w:t>
      </w:r>
      <w:r>
        <w:rPr>
          <w:iCs/>
          <w:color w:val="000000" w:themeColor="text1"/>
          <w:sz w:val="24"/>
          <w:szCs w:val="24"/>
        </w:rPr>
        <w:t>Положением о закупках товаров, работ, услуг АО Выборгтеплоэнерго.</w:t>
      </w:r>
    </w:p>
    <w:p w:rsidR="00CF57E1" w:rsidRPr="00816BDF" w:rsidRDefault="00CF57E1" w:rsidP="00E72F12">
      <w:pPr>
        <w:spacing w:line="276" w:lineRule="auto"/>
        <w:jc w:val="center"/>
      </w:pPr>
    </w:p>
    <w:p w:rsidR="00CF57E1" w:rsidRPr="00816BDF" w:rsidRDefault="00CF57E1" w:rsidP="00E72F12">
      <w:pPr>
        <w:numPr>
          <w:ilvl w:val="0"/>
          <w:numId w:val="14"/>
        </w:numPr>
        <w:spacing w:line="276" w:lineRule="auto"/>
        <w:ind w:left="284" w:hanging="284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Предмет </w:t>
      </w:r>
      <w:r>
        <w:rPr>
          <w:color w:val="000000" w:themeColor="text1"/>
          <w:spacing w:val="-2"/>
          <w:sz w:val="24"/>
          <w:szCs w:val="24"/>
        </w:rPr>
        <w:t xml:space="preserve">запроса котировок </w:t>
      </w:r>
      <w:r>
        <w:rPr>
          <w:iCs/>
          <w:color w:val="000000" w:themeColor="text1"/>
          <w:sz w:val="24"/>
          <w:szCs w:val="24"/>
        </w:rPr>
        <w:t>в электронной форме</w:t>
      </w:r>
      <w:bookmarkStart w:id="0" w:name="_GoBack"/>
      <w:bookmarkEnd w:id="0"/>
      <w:r>
        <w:rPr>
          <w:spacing w:val="-2"/>
          <w:sz w:val="24"/>
          <w:szCs w:val="24"/>
        </w:rPr>
        <w:t xml:space="preserve">: Закупка материалов </w:t>
      </w:r>
      <w:proofErr w:type="gramStart"/>
      <w:r>
        <w:rPr>
          <w:spacing w:val="-2"/>
          <w:sz w:val="24"/>
          <w:szCs w:val="24"/>
        </w:rPr>
        <w:t>для</w:t>
      </w:r>
      <w:proofErr w:type="gramEnd"/>
      <w:r>
        <w:rPr>
          <w:spacing w:val="-2"/>
          <w:sz w:val="24"/>
          <w:szCs w:val="24"/>
        </w:rPr>
        <w:t xml:space="preserve"> </w:t>
      </w:r>
      <w:proofErr w:type="gramStart"/>
      <w:r>
        <w:rPr>
          <w:spacing w:val="-2"/>
          <w:sz w:val="24"/>
          <w:szCs w:val="24"/>
        </w:rPr>
        <w:t>выполнение</w:t>
      </w:r>
      <w:proofErr w:type="gramEnd"/>
      <w:r>
        <w:rPr>
          <w:spacing w:val="-2"/>
          <w:sz w:val="24"/>
          <w:szCs w:val="24"/>
        </w:rPr>
        <w:t xml:space="preserve"> комплекса работ по устройству ограждения  котельной в п. Возрождение МО "Каменногорское ГП" протяженностью 215 м..</w:t>
      </w:r>
    </w:p>
    <w:p w:rsidR="003E6FA4" w:rsidRPr="00816BDF" w:rsidRDefault="003E6FA4" w:rsidP="00E72F12">
      <w:pPr>
        <w:numPr>
          <w:ilvl w:val="0"/>
          <w:numId w:val="14"/>
        </w:numPr>
        <w:spacing w:line="276" w:lineRule="auto"/>
        <w:ind w:left="284" w:hanging="28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Сведения об объеме закупаемых товаров, работ, услуг</w:t>
      </w:r>
      <w:r>
        <w:rPr>
          <w:iCs/>
          <w:sz w:val="24"/>
          <w:szCs w:val="24"/>
        </w:rPr>
        <w:t>:</w:t>
      </w:r>
      <w:r>
        <w:rPr>
          <w:spacing w:val="-2"/>
          <w:sz w:val="24"/>
          <w:szCs w:val="24"/>
        </w:rPr>
        <w:t>515,0000 Штука.</w:t>
      </w:r>
    </w:p>
    <w:p w:rsidR="000C133B" w:rsidRPr="00816BDF" w:rsidRDefault="006C48CB" w:rsidP="000A40FE">
      <w:pPr>
        <w:numPr>
          <w:ilvl w:val="0"/>
          <w:numId w:val="14"/>
        </w:numPr>
        <w:spacing w:line="276" w:lineRule="auto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>
        <w:rPr>
          <w:iCs/>
          <w:color w:val="000000" w:themeColor="text1"/>
          <w:sz w:val="24"/>
          <w:szCs w:val="24"/>
        </w:rPr>
        <w:t xml:space="preserve">АО </w:t>
      </w:r>
      <w:proofErr w:type="spellStart"/>
      <w:r>
        <w:rPr>
          <w:iCs/>
          <w:color w:val="000000" w:themeColor="text1"/>
          <w:sz w:val="24"/>
          <w:szCs w:val="24"/>
        </w:rPr>
        <w:t>Выборгтеплоэнерго</w:t>
      </w:r>
      <w:proofErr w:type="spellEnd"/>
      <w:r>
        <w:rPr>
          <w:iCs/>
          <w:color w:val="000000" w:themeColor="text1"/>
          <w:sz w:val="24"/>
          <w:szCs w:val="24"/>
        </w:rPr>
        <w:t>, 188800, Российская Федерация, Ленинградская обл., Выборгский р-н, г. Выборг, улица Сухова, дом 2.</w:t>
      </w:r>
    </w:p>
    <w:p w:rsidR="003E6FA4" w:rsidRPr="00816BDF" w:rsidRDefault="003E6FA4" w:rsidP="00E72F12">
      <w:pPr>
        <w:numPr>
          <w:ilvl w:val="0"/>
          <w:numId w:val="14"/>
        </w:numPr>
        <w:spacing w:line="276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Начальная (максимальная) цена договора:</w:t>
      </w:r>
      <w:r>
        <w:rPr>
          <w:i/>
          <w:color w:val="FF0000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406 000,00 руб.</w:t>
      </w:r>
      <w:r>
        <w:rPr>
          <w:iCs/>
          <w:color w:val="000000" w:themeColor="text1"/>
          <w:sz w:val="24"/>
          <w:szCs w:val="24"/>
        </w:rPr>
        <w:t xml:space="preserve">, </w:t>
      </w:r>
      <w:r>
        <w:rPr>
          <w:sz w:val="24"/>
          <w:szCs w:val="24"/>
        </w:rPr>
        <w:t xml:space="preserve">в т. ч. НДС </w:t>
      </w:r>
      <w:r>
        <w:rPr>
          <w:spacing w:val="-2"/>
          <w:sz w:val="24"/>
          <w:szCs w:val="24"/>
        </w:rPr>
        <w:t>20%.</w:t>
      </w:r>
    </w:p>
    <w:p w:rsidR="00CF57E1" w:rsidRPr="00816BDF" w:rsidRDefault="003E6FA4" w:rsidP="00E72F12">
      <w:pPr>
        <w:numPr>
          <w:ilvl w:val="0"/>
          <w:numId w:val="14"/>
        </w:numPr>
        <w:tabs>
          <w:tab w:val="left" w:pos="284"/>
        </w:tabs>
        <w:spacing w:line="276" w:lineRule="auto"/>
        <w:ind w:left="0" w:firstLine="0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 xml:space="preserve">Извещение и документация о проведении  </w:t>
      </w:r>
      <w:r>
        <w:rPr>
          <w:spacing w:val="-2"/>
          <w:sz w:val="24"/>
          <w:szCs w:val="24"/>
        </w:rPr>
        <w:t>запроса котировок</w:t>
      </w:r>
      <w:r>
        <w:rPr>
          <w:sz w:val="24"/>
          <w:szCs w:val="24"/>
        </w:rPr>
        <w:t xml:space="preserve"> </w:t>
      </w:r>
      <w:r>
        <w:rPr>
          <w:iCs/>
          <w:color w:val="000000" w:themeColor="text1"/>
          <w:sz w:val="24"/>
          <w:szCs w:val="24"/>
        </w:rPr>
        <w:t xml:space="preserve">в электронной форме </w:t>
      </w:r>
      <w:r>
        <w:rPr>
          <w:sz w:val="24"/>
          <w:szCs w:val="24"/>
        </w:rPr>
        <w:t xml:space="preserve">размещены на </w:t>
      </w:r>
      <w:r>
        <w:rPr>
          <w:spacing w:val="-2"/>
          <w:sz w:val="24"/>
          <w:szCs w:val="24"/>
        </w:rPr>
        <w:t>офи</w:t>
      </w:r>
      <w:r>
        <w:rPr>
          <w:color w:val="000000" w:themeColor="text1"/>
          <w:spacing w:val="-2"/>
          <w:sz w:val="24"/>
          <w:szCs w:val="24"/>
        </w:rPr>
        <w:t xml:space="preserve">циальном сайте по адресу в сети Интернет: </w:t>
      </w:r>
      <w:r>
        <w:rPr>
          <w:color w:val="000000" w:themeColor="text1"/>
          <w:spacing w:val="-2"/>
          <w:sz w:val="24"/>
          <w:szCs w:val="24"/>
          <w:lang w:val="en-US"/>
        </w:rPr>
        <w:t>www</w:t>
      </w:r>
      <w:r>
        <w:rPr>
          <w:color w:val="000000" w:themeColor="text1"/>
          <w:spacing w:val="-2"/>
          <w:sz w:val="24"/>
          <w:szCs w:val="24"/>
        </w:rPr>
        <w:t>.</w:t>
      </w:r>
      <w:proofErr w:type="spellStart"/>
      <w:r>
        <w:rPr>
          <w:color w:val="000000" w:themeColor="text1"/>
          <w:spacing w:val="-2"/>
          <w:sz w:val="24"/>
          <w:szCs w:val="24"/>
          <w:lang w:val="en-US"/>
        </w:rPr>
        <w:t>zakupki</w:t>
      </w:r>
      <w:proofErr w:type="spellEnd"/>
      <w:r>
        <w:rPr>
          <w:color w:val="000000" w:themeColor="text1"/>
          <w:spacing w:val="-2"/>
          <w:sz w:val="24"/>
          <w:szCs w:val="24"/>
        </w:rPr>
        <w:t>.</w:t>
      </w:r>
      <w:proofErr w:type="spellStart"/>
      <w:r>
        <w:rPr>
          <w:color w:val="000000" w:themeColor="text1"/>
          <w:spacing w:val="-2"/>
          <w:sz w:val="24"/>
          <w:szCs w:val="24"/>
          <w:lang w:val="en-US"/>
        </w:rPr>
        <w:t>gov</w:t>
      </w:r>
      <w:proofErr w:type="spellEnd"/>
      <w:r>
        <w:rPr>
          <w:color w:val="000000" w:themeColor="text1"/>
          <w:spacing w:val="-2"/>
          <w:sz w:val="24"/>
          <w:szCs w:val="24"/>
        </w:rPr>
        <w:t>.</w:t>
      </w:r>
      <w:proofErr w:type="spellStart"/>
      <w:r>
        <w:rPr>
          <w:color w:val="000000" w:themeColor="text1"/>
          <w:spacing w:val="-2"/>
          <w:sz w:val="24"/>
          <w:szCs w:val="24"/>
          <w:lang w:val="en-US"/>
        </w:rPr>
        <w:t>ru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pacing w:val="-2"/>
          <w:sz w:val="24"/>
          <w:szCs w:val="24"/>
        </w:rPr>
        <w:t xml:space="preserve">и </w:t>
      </w:r>
      <w:r>
        <w:rPr>
          <w:color w:val="000000" w:themeColor="text1"/>
          <w:sz w:val="24"/>
          <w:szCs w:val="24"/>
        </w:rPr>
        <w:t xml:space="preserve">на электронной торговой площадке tender.otc.ru процедура № 4507765 </w:t>
      </w:r>
      <w:r>
        <w:rPr>
          <w:iCs/>
          <w:color w:val="000000" w:themeColor="text1"/>
          <w:sz w:val="24"/>
          <w:szCs w:val="24"/>
        </w:rPr>
        <w:t xml:space="preserve">лот № 7901202. </w:t>
      </w:r>
      <w:proofErr w:type="gramEnd"/>
    </w:p>
    <w:p w:rsidR="00401C23" w:rsidRPr="001A7DE7" w:rsidRDefault="001A7DE7" w:rsidP="006A71F1">
      <w:pPr>
        <w:pStyle w:val="af2"/>
        <w:numPr>
          <w:ilvl w:val="0"/>
          <w:numId w:val="14"/>
        </w:numPr>
        <w:tabs>
          <w:tab w:val="left" w:pos="284"/>
        </w:tabs>
        <w:spacing w:line="276" w:lineRule="auto"/>
        <w:ind w:left="0" w:firstLine="0"/>
        <w:jc w:val="both"/>
        <w:rPr>
          <w:sz w:val="24"/>
          <w:szCs w:val="24"/>
        </w:rPr>
      </w:pPr>
      <w:r w:rsidRPr="001A7DE7">
        <w:rPr>
          <w:b/>
          <w:iCs/>
          <w:sz w:val="24"/>
          <w:szCs w:val="24"/>
        </w:rPr>
        <w:t>Запрос котировок признается несостоявшимся</w:t>
      </w:r>
      <w:r w:rsidRPr="001A7DE7">
        <w:rPr>
          <w:iCs/>
          <w:sz w:val="24"/>
          <w:szCs w:val="24"/>
        </w:rPr>
        <w:t>.</w:t>
      </w:r>
      <w:r>
        <w:rPr>
          <w:iCs/>
          <w:sz w:val="24"/>
          <w:szCs w:val="24"/>
        </w:rPr>
        <w:t xml:space="preserve"> </w:t>
      </w:r>
      <w:r w:rsidR="000C133B" w:rsidRPr="001A7DE7">
        <w:rPr>
          <w:iCs/>
          <w:sz w:val="24"/>
          <w:szCs w:val="24"/>
        </w:rPr>
        <w:t xml:space="preserve">На участие в </w:t>
      </w:r>
      <w:r>
        <w:rPr>
          <w:iCs/>
          <w:sz w:val="24"/>
          <w:szCs w:val="24"/>
        </w:rPr>
        <w:t>з</w:t>
      </w:r>
      <w:r w:rsidR="000C133B" w:rsidRPr="001A7DE7">
        <w:rPr>
          <w:iCs/>
          <w:color w:val="000000" w:themeColor="text1"/>
          <w:sz w:val="24"/>
          <w:szCs w:val="24"/>
        </w:rPr>
        <w:t>апрос</w:t>
      </w:r>
      <w:r>
        <w:rPr>
          <w:iCs/>
          <w:color w:val="000000" w:themeColor="text1"/>
          <w:sz w:val="24"/>
          <w:szCs w:val="24"/>
        </w:rPr>
        <w:t>е</w:t>
      </w:r>
      <w:r w:rsidR="000C133B" w:rsidRPr="001A7DE7">
        <w:rPr>
          <w:iCs/>
          <w:color w:val="000000" w:themeColor="text1"/>
          <w:sz w:val="24"/>
          <w:szCs w:val="24"/>
        </w:rPr>
        <w:t xml:space="preserve"> котировок в электронной форме подано</w:t>
      </w:r>
      <w:r w:rsidR="000C133B" w:rsidRPr="001A7DE7">
        <w:rPr>
          <w:i/>
          <w:iCs/>
          <w:color w:val="FF0000"/>
          <w:sz w:val="24"/>
          <w:szCs w:val="24"/>
        </w:rPr>
        <w:t xml:space="preserve"> </w:t>
      </w:r>
      <w:r w:rsidR="000C133B" w:rsidRPr="001A7DE7">
        <w:rPr>
          <w:iCs/>
          <w:color w:val="000000" w:themeColor="text1"/>
          <w:sz w:val="24"/>
          <w:szCs w:val="24"/>
        </w:rPr>
        <w:t>0 заявок.</w:t>
      </w:r>
      <w:r w:rsidR="000C133B" w:rsidRPr="001A7DE7">
        <w:rPr>
          <w:i/>
          <w:iCs/>
          <w:color w:val="000000" w:themeColor="text1"/>
          <w:sz w:val="24"/>
          <w:szCs w:val="24"/>
        </w:rPr>
        <w:t xml:space="preserve"> </w:t>
      </w:r>
    </w:p>
    <w:p w:rsidR="00401C23" w:rsidRPr="003211B9" w:rsidRDefault="003211B9" w:rsidP="006A71F1">
      <w:pPr>
        <w:tabs>
          <w:tab w:val="left" w:pos="284"/>
        </w:tabs>
        <w:spacing w:line="276" w:lineRule="auto"/>
        <w:jc w:val="both"/>
        <w:rPr>
          <w:sz w:val="24"/>
          <w:szCs w:val="24"/>
        </w:rPr>
      </w:pPr>
      <w:r>
        <w:rPr>
          <w:bCs/>
          <w:kern w:val="32"/>
          <w:sz w:val="24"/>
          <w:szCs w:val="24"/>
        </w:rPr>
        <w:t>11. Решение комиссии: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15"/>
        <w:gridCol w:w="1754"/>
        <w:gridCol w:w="1731"/>
        <w:gridCol w:w="2825"/>
      </w:tblGrid>
      <w:tr w:rsidR="00401C23" w:rsidRPr="00816BDF" w:rsidTr="001A7DE7">
        <w:tc>
          <w:tcPr>
            <w:tcW w:w="1951" w:type="dxa"/>
            <w:shd w:val="clear" w:color="auto" w:fill="auto"/>
          </w:tcPr>
          <w:p w:rsidR="00401C23" w:rsidRPr="00816BDF" w:rsidRDefault="00401C23" w:rsidP="00E72F12">
            <w:pPr>
              <w:spacing w:line="276" w:lineRule="auto"/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515" w:type="dxa"/>
            <w:shd w:val="clear" w:color="auto" w:fill="auto"/>
          </w:tcPr>
          <w:p w:rsidR="00401C23" w:rsidRPr="00816BDF" w:rsidRDefault="00401C23" w:rsidP="00E72F12">
            <w:pPr>
              <w:spacing w:line="276" w:lineRule="auto"/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Роль</w:t>
            </w:r>
          </w:p>
        </w:tc>
        <w:tc>
          <w:tcPr>
            <w:tcW w:w="1754" w:type="dxa"/>
            <w:shd w:val="clear" w:color="auto" w:fill="auto"/>
          </w:tcPr>
          <w:p w:rsidR="00401C23" w:rsidRPr="00816BDF" w:rsidRDefault="00401C23" w:rsidP="00E72F12">
            <w:pPr>
              <w:spacing w:line="276" w:lineRule="auto"/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Присутствие</w:t>
            </w:r>
          </w:p>
        </w:tc>
        <w:tc>
          <w:tcPr>
            <w:tcW w:w="1731" w:type="dxa"/>
            <w:shd w:val="clear" w:color="auto" w:fill="auto"/>
          </w:tcPr>
          <w:p w:rsidR="00401C23" w:rsidRPr="00816BDF" w:rsidRDefault="00401C23" w:rsidP="00E72F12">
            <w:pPr>
              <w:spacing w:line="276" w:lineRule="auto"/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Решение</w:t>
            </w:r>
          </w:p>
        </w:tc>
        <w:tc>
          <w:tcPr>
            <w:tcW w:w="2825" w:type="dxa"/>
            <w:shd w:val="clear" w:color="auto" w:fill="auto"/>
          </w:tcPr>
          <w:p w:rsidR="00401C23" w:rsidRPr="00816BDF" w:rsidRDefault="00401C23" w:rsidP="00E72F12">
            <w:pPr>
              <w:spacing w:line="276" w:lineRule="auto"/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Комментарий</w:t>
            </w:r>
          </w:p>
        </w:tc>
      </w:tr>
      <w:tr w:rsidR="00401C23" w:rsidRPr="00816BDF" w:rsidTr="001A7DE7">
        <w:tc>
          <w:tcPr>
            <w:tcW w:w="1951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7DE7">
              <w:rPr>
                <w:sz w:val="24"/>
                <w:szCs w:val="24"/>
              </w:rPr>
              <w:t>Вилков С</w:t>
            </w:r>
            <w:r w:rsidR="001A7DE7">
              <w:rPr>
                <w:sz w:val="24"/>
                <w:szCs w:val="24"/>
              </w:rPr>
              <w:t>.</w:t>
            </w:r>
            <w:r w:rsidRPr="001A7DE7">
              <w:rPr>
                <w:sz w:val="24"/>
                <w:szCs w:val="24"/>
              </w:rPr>
              <w:t xml:space="preserve"> М</w:t>
            </w:r>
            <w:r w:rsidR="001A7DE7">
              <w:rPr>
                <w:sz w:val="24"/>
                <w:szCs w:val="24"/>
              </w:rPr>
              <w:t>.</w:t>
            </w:r>
          </w:p>
        </w:tc>
        <w:tc>
          <w:tcPr>
            <w:tcW w:w="1515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7DE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1754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7DE7">
              <w:rPr>
                <w:sz w:val="24"/>
                <w:szCs w:val="24"/>
              </w:rPr>
              <w:t>Присутствовал</w:t>
            </w:r>
          </w:p>
        </w:tc>
        <w:tc>
          <w:tcPr>
            <w:tcW w:w="1731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25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1C23" w:rsidRPr="00816BDF" w:rsidTr="001A7DE7">
        <w:tc>
          <w:tcPr>
            <w:tcW w:w="1951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401C23" w:rsidRPr="001A7DE7" w:rsidRDefault="00401C23" w:rsidP="001A7D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7DE7">
              <w:rPr>
                <w:sz w:val="24"/>
                <w:szCs w:val="24"/>
              </w:rPr>
              <w:t>Постникова Т</w:t>
            </w:r>
            <w:r w:rsidR="001A7DE7">
              <w:rPr>
                <w:sz w:val="24"/>
                <w:szCs w:val="24"/>
              </w:rPr>
              <w:t>.</w:t>
            </w:r>
            <w:r w:rsidRPr="001A7DE7">
              <w:rPr>
                <w:sz w:val="24"/>
                <w:szCs w:val="24"/>
              </w:rPr>
              <w:t>В</w:t>
            </w:r>
            <w:r w:rsidR="001A7DE7">
              <w:rPr>
                <w:sz w:val="24"/>
                <w:szCs w:val="24"/>
              </w:rPr>
              <w:t>.</w:t>
            </w:r>
          </w:p>
        </w:tc>
        <w:tc>
          <w:tcPr>
            <w:tcW w:w="1515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7DE7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754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7DE7">
              <w:rPr>
                <w:sz w:val="24"/>
                <w:szCs w:val="24"/>
              </w:rPr>
              <w:t>Присутствовал</w:t>
            </w:r>
          </w:p>
        </w:tc>
        <w:tc>
          <w:tcPr>
            <w:tcW w:w="1731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25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1C23" w:rsidRPr="00816BDF" w:rsidTr="001A7DE7">
        <w:tc>
          <w:tcPr>
            <w:tcW w:w="1951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1A7DE7">
              <w:rPr>
                <w:sz w:val="24"/>
                <w:szCs w:val="24"/>
              </w:rPr>
              <w:t>Солодюк</w:t>
            </w:r>
            <w:proofErr w:type="spellEnd"/>
            <w:r w:rsidRPr="001A7DE7">
              <w:rPr>
                <w:sz w:val="24"/>
                <w:szCs w:val="24"/>
              </w:rPr>
              <w:t xml:space="preserve"> Е</w:t>
            </w:r>
            <w:r w:rsidR="001A7DE7">
              <w:rPr>
                <w:sz w:val="24"/>
                <w:szCs w:val="24"/>
              </w:rPr>
              <w:t>.</w:t>
            </w:r>
            <w:r w:rsidRPr="001A7DE7">
              <w:rPr>
                <w:sz w:val="24"/>
                <w:szCs w:val="24"/>
              </w:rPr>
              <w:t xml:space="preserve"> Н</w:t>
            </w:r>
            <w:r w:rsidR="001A7DE7">
              <w:rPr>
                <w:sz w:val="24"/>
                <w:szCs w:val="24"/>
              </w:rPr>
              <w:t>.</w:t>
            </w:r>
          </w:p>
        </w:tc>
        <w:tc>
          <w:tcPr>
            <w:tcW w:w="1515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7DE7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754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7DE7">
              <w:rPr>
                <w:sz w:val="24"/>
                <w:szCs w:val="24"/>
              </w:rPr>
              <w:t>Присутствовал</w:t>
            </w:r>
          </w:p>
        </w:tc>
        <w:tc>
          <w:tcPr>
            <w:tcW w:w="1731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25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1C23" w:rsidRPr="00816BDF" w:rsidTr="001A7DE7">
        <w:tc>
          <w:tcPr>
            <w:tcW w:w="1951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7DE7">
              <w:rPr>
                <w:sz w:val="24"/>
                <w:szCs w:val="24"/>
              </w:rPr>
              <w:t>Шемякин Р</w:t>
            </w:r>
            <w:r w:rsidR="001A7DE7">
              <w:rPr>
                <w:sz w:val="24"/>
                <w:szCs w:val="24"/>
              </w:rPr>
              <w:t>.</w:t>
            </w:r>
            <w:r w:rsidRPr="001A7DE7">
              <w:rPr>
                <w:sz w:val="24"/>
                <w:szCs w:val="24"/>
              </w:rPr>
              <w:t xml:space="preserve"> В</w:t>
            </w:r>
            <w:r w:rsidR="001A7DE7">
              <w:rPr>
                <w:sz w:val="24"/>
                <w:szCs w:val="24"/>
              </w:rPr>
              <w:t>.</w:t>
            </w:r>
          </w:p>
        </w:tc>
        <w:tc>
          <w:tcPr>
            <w:tcW w:w="1515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7DE7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754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7DE7">
              <w:rPr>
                <w:sz w:val="24"/>
                <w:szCs w:val="24"/>
              </w:rPr>
              <w:t>Присутствовал</w:t>
            </w:r>
          </w:p>
        </w:tc>
        <w:tc>
          <w:tcPr>
            <w:tcW w:w="1731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25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1C23" w:rsidRPr="00816BDF" w:rsidTr="001A7DE7">
        <w:tc>
          <w:tcPr>
            <w:tcW w:w="1951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7DE7">
              <w:rPr>
                <w:sz w:val="24"/>
                <w:szCs w:val="24"/>
              </w:rPr>
              <w:t>Макарова М</w:t>
            </w:r>
            <w:r w:rsidR="001A7DE7">
              <w:rPr>
                <w:sz w:val="24"/>
                <w:szCs w:val="24"/>
              </w:rPr>
              <w:t>.</w:t>
            </w:r>
            <w:r w:rsidRPr="001A7DE7">
              <w:rPr>
                <w:sz w:val="24"/>
                <w:szCs w:val="24"/>
              </w:rPr>
              <w:t xml:space="preserve"> А</w:t>
            </w:r>
            <w:r w:rsidR="001A7DE7">
              <w:rPr>
                <w:sz w:val="24"/>
                <w:szCs w:val="24"/>
              </w:rPr>
              <w:t>.</w:t>
            </w:r>
          </w:p>
        </w:tc>
        <w:tc>
          <w:tcPr>
            <w:tcW w:w="1515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7DE7">
              <w:rPr>
                <w:sz w:val="24"/>
                <w:szCs w:val="24"/>
              </w:rPr>
              <w:t>Секретарь комиссии</w:t>
            </w:r>
          </w:p>
        </w:tc>
        <w:tc>
          <w:tcPr>
            <w:tcW w:w="1754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7DE7">
              <w:rPr>
                <w:sz w:val="24"/>
                <w:szCs w:val="24"/>
              </w:rPr>
              <w:t>Присутствовал</w:t>
            </w:r>
          </w:p>
        </w:tc>
        <w:tc>
          <w:tcPr>
            <w:tcW w:w="1731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25" w:type="dxa"/>
            <w:shd w:val="clear" w:color="auto" w:fill="auto"/>
          </w:tcPr>
          <w:p w:rsidR="00401C23" w:rsidRPr="001A7DE7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401C23" w:rsidRPr="001A7DE7" w:rsidRDefault="00401C23" w:rsidP="00E72F12">
      <w:pPr>
        <w:shd w:val="clear" w:color="auto" w:fill="FFFFFF"/>
        <w:spacing w:before="120" w:line="276" w:lineRule="auto"/>
        <w:jc w:val="both"/>
        <w:rPr>
          <w:color w:val="000000" w:themeColor="text1"/>
          <w:spacing w:val="-2"/>
          <w:sz w:val="24"/>
          <w:szCs w:val="24"/>
        </w:rPr>
      </w:pPr>
    </w:p>
    <w:p w:rsidR="007B2179" w:rsidRPr="00816BDF" w:rsidRDefault="004A3F0A" w:rsidP="00E72F12">
      <w:pPr>
        <w:tabs>
          <w:tab w:val="left" w:pos="284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Подписи:</w:t>
      </w:r>
    </w:p>
    <w:p w:rsidR="001A7DE7" w:rsidRDefault="001A7DE7" w:rsidP="001A7DE7">
      <w:pPr>
        <w:spacing w:line="276" w:lineRule="auto"/>
        <w:ind w:left="709"/>
        <w:rPr>
          <w:sz w:val="24"/>
          <w:szCs w:val="24"/>
        </w:rPr>
      </w:pPr>
    </w:p>
    <w:p w:rsidR="001A7DE7" w:rsidRPr="001A7DE7" w:rsidRDefault="001A7DE7" w:rsidP="001A7DE7">
      <w:pPr>
        <w:spacing w:line="276" w:lineRule="auto"/>
        <w:rPr>
          <w:sz w:val="24"/>
          <w:szCs w:val="24"/>
        </w:rPr>
      </w:pPr>
      <w:r w:rsidRPr="001A7DE7">
        <w:rPr>
          <w:sz w:val="24"/>
          <w:szCs w:val="24"/>
        </w:rPr>
        <w:t>Председатель комиссии</w:t>
      </w:r>
      <w:r w:rsidRPr="001A7DE7">
        <w:rPr>
          <w:sz w:val="24"/>
          <w:szCs w:val="24"/>
        </w:rPr>
        <w:tab/>
      </w:r>
      <w:r>
        <w:rPr>
          <w:sz w:val="24"/>
          <w:szCs w:val="24"/>
        </w:rPr>
        <w:t>____________________</w:t>
      </w:r>
      <w:r w:rsidRPr="001A7DE7">
        <w:rPr>
          <w:sz w:val="24"/>
          <w:szCs w:val="24"/>
        </w:rPr>
        <w:tab/>
      </w:r>
      <w:r w:rsidRPr="001A7DE7">
        <w:rPr>
          <w:sz w:val="24"/>
          <w:szCs w:val="24"/>
        </w:rPr>
        <w:tab/>
      </w:r>
      <w:r>
        <w:rPr>
          <w:sz w:val="24"/>
          <w:szCs w:val="24"/>
        </w:rPr>
        <w:t xml:space="preserve">        </w:t>
      </w:r>
      <w:r w:rsidRPr="001A7DE7">
        <w:rPr>
          <w:sz w:val="24"/>
          <w:szCs w:val="24"/>
        </w:rPr>
        <w:t>Вилков С</w:t>
      </w:r>
      <w:r>
        <w:rPr>
          <w:sz w:val="24"/>
          <w:szCs w:val="24"/>
        </w:rPr>
        <w:t>.</w:t>
      </w:r>
      <w:r w:rsidRPr="001A7DE7">
        <w:rPr>
          <w:sz w:val="24"/>
          <w:szCs w:val="24"/>
        </w:rPr>
        <w:t xml:space="preserve"> М</w:t>
      </w:r>
      <w:r>
        <w:rPr>
          <w:sz w:val="24"/>
          <w:szCs w:val="24"/>
        </w:rPr>
        <w:t>.</w:t>
      </w:r>
    </w:p>
    <w:p w:rsidR="001A7DE7" w:rsidRPr="00816BDF" w:rsidRDefault="001A7DE7" w:rsidP="001A7DE7">
      <w:pPr>
        <w:spacing w:line="276" w:lineRule="auto"/>
        <w:rPr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3119"/>
        <w:gridCol w:w="3260"/>
      </w:tblGrid>
      <w:tr w:rsidR="00213532" w:rsidRPr="00816BDF" w:rsidTr="005E3222">
        <w:tc>
          <w:tcPr>
            <w:tcW w:w="2830" w:type="dxa"/>
          </w:tcPr>
          <w:p w:rsidR="00213532" w:rsidRPr="00816BDF" w:rsidRDefault="00213532" w:rsidP="001A7DE7">
            <w:pPr>
              <w:spacing w:line="276" w:lineRule="auto"/>
              <w:jc w:val="center"/>
              <w:rPr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119" w:type="dxa"/>
          </w:tcPr>
          <w:p w:rsidR="00213532" w:rsidRPr="00816BDF" w:rsidRDefault="00213532" w:rsidP="001A7DE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213532" w:rsidRPr="00816BDF" w:rsidRDefault="00213532" w:rsidP="001A7DE7">
            <w:pPr>
              <w:spacing w:line="276" w:lineRule="auto"/>
              <w:jc w:val="center"/>
              <w:rPr>
                <w:color w:val="000000"/>
                <w:sz w:val="24"/>
                <w:szCs w:val="24"/>
                <w:u w:val="single"/>
              </w:rPr>
            </w:pPr>
          </w:p>
        </w:tc>
      </w:tr>
      <w:tr w:rsidR="00213532" w:rsidRPr="00816BDF" w:rsidTr="005E3222">
        <w:tc>
          <w:tcPr>
            <w:tcW w:w="2830" w:type="dxa"/>
          </w:tcPr>
          <w:p w:rsidR="00213532" w:rsidRPr="00816BDF" w:rsidRDefault="00213532" w:rsidP="001A7DE7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119" w:type="dxa"/>
          </w:tcPr>
          <w:p w:rsidR="00213532" w:rsidRPr="00816BDF" w:rsidRDefault="00213532" w:rsidP="001A7DE7">
            <w:pPr>
              <w:spacing w:line="276" w:lineRule="auto"/>
              <w:rPr>
                <w:color w:val="000000"/>
                <w:sz w:val="24"/>
                <w:szCs w:val="24"/>
                <w:lang w:val="en-US"/>
              </w:rPr>
            </w:pPr>
          </w:p>
          <w:p w:rsidR="00213532" w:rsidRPr="00816BDF" w:rsidRDefault="00213532" w:rsidP="001A7DE7">
            <w:pPr>
              <w:spacing w:line="276" w:lineRule="auto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</w:p>
        </w:tc>
        <w:tc>
          <w:tcPr>
            <w:tcW w:w="3260" w:type="dxa"/>
          </w:tcPr>
          <w:p w:rsidR="00213532" w:rsidRPr="001A7DE7" w:rsidRDefault="00213532" w:rsidP="001A7DE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A7DE7">
              <w:rPr>
                <w:color w:val="000000"/>
                <w:sz w:val="24"/>
                <w:szCs w:val="24"/>
              </w:rPr>
              <w:t>Макарова М</w:t>
            </w:r>
            <w:r w:rsidR="001A7DE7">
              <w:rPr>
                <w:color w:val="000000"/>
                <w:sz w:val="24"/>
                <w:szCs w:val="24"/>
              </w:rPr>
              <w:t>.</w:t>
            </w:r>
            <w:r w:rsidRPr="001A7DE7">
              <w:rPr>
                <w:color w:val="000000"/>
                <w:sz w:val="24"/>
                <w:szCs w:val="24"/>
              </w:rPr>
              <w:t xml:space="preserve"> А</w:t>
            </w:r>
            <w:r w:rsidR="001A7DE7">
              <w:rPr>
                <w:color w:val="000000"/>
                <w:sz w:val="24"/>
                <w:szCs w:val="24"/>
              </w:rPr>
              <w:t>.</w:t>
            </w:r>
          </w:p>
          <w:p w:rsidR="00213532" w:rsidRPr="001A7DE7" w:rsidRDefault="00213532" w:rsidP="001A7DE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13532" w:rsidRPr="00816BDF" w:rsidTr="005E3222">
        <w:tc>
          <w:tcPr>
            <w:tcW w:w="2830" w:type="dxa"/>
          </w:tcPr>
          <w:p w:rsidR="00213532" w:rsidRPr="001A7DE7" w:rsidRDefault="00213532" w:rsidP="001A7DE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A7DE7">
              <w:rPr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3119" w:type="dxa"/>
          </w:tcPr>
          <w:p w:rsidR="00213532" w:rsidRPr="001A7DE7" w:rsidRDefault="00213532" w:rsidP="001A7DE7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  <w:p w:rsidR="00213532" w:rsidRPr="001A7DE7" w:rsidRDefault="00213532" w:rsidP="001A7DE7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1A7DE7">
              <w:rPr>
                <w:color w:val="000000"/>
                <w:sz w:val="24"/>
                <w:szCs w:val="24"/>
                <w:u w:val="single"/>
              </w:rPr>
              <w:tab/>
            </w:r>
            <w:r w:rsidRPr="001A7DE7">
              <w:rPr>
                <w:color w:val="000000"/>
                <w:sz w:val="24"/>
                <w:szCs w:val="24"/>
                <w:u w:val="single"/>
              </w:rPr>
              <w:tab/>
            </w:r>
            <w:r w:rsidRPr="001A7DE7">
              <w:rPr>
                <w:color w:val="000000"/>
                <w:sz w:val="24"/>
                <w:szCs w:val="24"/>
                <w:u w:val="single"/>
              </w:rPr>
              <w:tab/>
            </w:r>
            <w:r w:rsidRPr="001A7DE7">
              <w:rPr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3260" w:type="dxa"/>
          </w:tcPr>
          <w:p w:rsidR="00213532" w:rsidRPr="001A7DE7" w:rsidRDefault="00213532" w:rsidP="001A7DE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A7DE7">
              <w:rPr>
                <w:color w:val="000000"/>
                <w:sz w:val="24"/>
                <w:szCs w:val="24"/>
              </w:rPr>
              <w:t>Шемякин Р</w:t>
            </w:r>
            <w:r w:rsidR="001A7DE7">
              <w:rPr>
                <w:color w:val="000000"/>
                <w:sz w:val="24"/>
                <w:szCs w:val="24"/>
              </w:rPr>
              <w:t>.</w:t>
            </w:r>
            <w:r w:rsidRPr="001A7DE7">
              <w:rPr>
                <w:color w:val="000000"/>
                <w:sz w:val="24"/>
                <w:szCs w:val="24"/>
              </w:rPr>
              <w:t xml:space="preserve"> В</w:t>
            </w:r>
            <w:r w:rsidR="001A7DE7">
              <w:rPr>
                <w:color w:val="000000"/>
                <w:sz w:val="24"/>
                <w:szCs w:val="24"/>
              </w:rPr>
              <w:t>.</w:t>
            </w:r>
          </w:p>
          <w:p w:rsidR="00213532" w:rsidRPr="001A7DE7" w:rsidRDefault="00213532" w:rsidP="001A7DE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13532" w:rsidRPr="00816BDF" w:rsidTr="005E3222">
        <w:tc>
          <w:tcPr>
            <w:tcW w:w="2830" w:type="dxa"/>
          </w:tcPr>
          <w:p w:rsidR="00213532" w:rsidRPr="001A7DE7" w:rsidRDefault="00213532" w:rsidP="001A7DE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A7DE7">
              <w:rPr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3119" w:type="dxa"/>
          </w:tcPr>
          <w:p w:rsidR="00213532" w:rsidRPr="001A7DE7" w:rsidRDefault="00213532" w:rsidP="001A7DE7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  <w:p w:rsidR="00213532" w:rsidRPr="001A7DE7" w:rsidRDefault="00213532" w:rsidP="001A7DE7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1A7DE7">
              <w:rPr>
                <w:color w:val="000000"/>
                <w:sz w:val="24"/>
                <w:szCs w:val="24"/>
                <w:u w:val="single"/>
              </w:rPr>
              <w:tab/>
            </w:r>
            <w:r w:rsidRPr="001A7DE7">
              <w:rPr>
                <w:color w:val="000000"/>
                <w:sz w:val="24"/>
                <w:szCs w:val="24"/>
                <w:u w:val="single"/>
              </w:rPr>
              <w:tab/>
            </w:r>
            <w:r w:rsidRPr="001A7DE7">
              <w:rPr>
                <w:color w:val="000000"/>
                <w:sz w:val="24"/>
                <w:szCs w:val="24"/>
                <w:u w:val="single"/>
              </w:rPr>
              <w:tab/>
            </w:r>
            <w:r w:rsidRPr="001A7DE7">
              <w:rPr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3260" w:type="dxa"/>
          </w:tcPr>
          <w:p w:rsidR="00213532" w:rsidRPr="001A7DE7" w:rsidRDefault="00213532" w:rsidP="001A7DE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A7DE7">
              <w:rPr>
                <w:color w:val="000000"/>
                <w:sz w:val="24"/>
                <w:szCs w:val="24"/>
              </w:rPr>
              <w:t>Солодюк</w:t>
            </w:r>
            <w:proofErr w:type="spellEnd"/>
            <w:r w:rsidRPr="001A7DE7">
              <w:rPr>
                <w:color w:val="000000"/>
                <w:sz w:val="24"/>
                <w:szCs w:val="24"/>
              </w:rPr>
              <w:t xml:space="preserve"> Е</w:t>
            </w:r>
            <w:r w:rsidR="001A7DE7">
              <w:rPr>
                <w:color w:val="000000"/>
                <w:sz w:val="24"/>
                <w:szCs w:val="24"/>
              </w:rPr>
              <w:t>.</w:t>
            </w:r>
            <w:r w:rsidRPr="001A7DE7">
              <w:rPr>
                <w:color w:val="000000"/>
                <w:sz w:val="24"/>
                <w:szCs w:val="24"/>
              </w:rPr>
              <w:t xml:space="preserve"> Н</w:t>
            </w:r>
            <w:r w:rsidR="001A7DE7">
              <w:rPr>
                <w:color w:val="000000"/>
                <w:sz w:val="24"/>
                <w:szCs w:val="24"/>
              </w:rPr>
              <w:t>.</w:t>
            </w:r>
          </w:p>
          <w:p w:rsidR="00213532" w:rsidRPr="001A7DE7" w:rsidRDefault="00213532" w:rsidP="001A7DE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13532" w:rsidRPr="00816BDF" w:rsidTr="005E3222">
        <w:tc>
          <w:tcPr>
            <w:tcW w:w="2830" w:type="dxa"/>
          </w:tcPr>
          <w:p w:rsidR="00213532" w:rsidRPr="001A7DE7" w:rsidRDefault="00213532" w:rsidP="001A7DE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A7DE7">
              <w:rPr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3119" w:type="dxa"/>
          </w:tcPr>
          <w:p w:rsidR="00213532" w:rsidRPr="001A7DE7" w:rsidRDefault="00213532" w:rsidP="001A7DE7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  <w:p w:rsidR="00213532" w:rsidRPr="001A7DE7" w:rsidRDefault="00213532" w:rsidP="001A7DE7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1A7DE7">
              <w:rPr>
                <w:color w:val="000000"/>
                <w:sz w:val="24"/>
                <w:szCs w:val="24"/>
                <w:u w:val="single"/>
              </w:rPr>
              <w:tab/>
            </w:r>
            <w:r w:rsidRPr="001A7DE7">
              <w:rPr>
                <w:color w:val="000000"/>
                <w:sz w:val="24"/>
                <w:szCs w:val="24"/>
                <w:u w:val="single"/>
              </w:rPr>
              <w:tab/>
            </w:r>
            <w:r w:rsidRPr="001A7DE7">
              <w:rPr>
                <w:color w:val="000000"/>
                <w:sz w:val="24"/>
                <w:szCs w:val="24"/>
                <w:u w:val="single"/>
              </w:rPr>
              <w:tab/>
            </w:r>
            <w:r w:rsidRPr="001A7DE7">
              <w:rPr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3260" w:type="dxa"/>
          </w:tcPr>
          <w:p w:rsidR="00213532" w:rsidRPr="001A7DE7" w:rsidRDefault="00213532" w:rsidP="001A7DE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A7DE7">
              <w:rPr>
                <w:color w:val="000000"/>
                <w:sz w:val="24"/>
                <w:szCs w:val="24"/>
              </w:rPr>
              <w:t>Постникова Т</w:t>
            </w:r>
            <w:r w:rsidR="001A7DE7">
              <w:rPr>
                <w:color w:val="000000"/>
                <w:sz w:val="24"/>
                <w:szCs w:val="24"/>
              </w:rPr>
              <w:t>.</w:t>
            </w:r>
            <w:r w:rsidRPr="001A7DE7">
              <w:rPr>
                <w:color w:val="000000"/>
                <w:sz w:val="24"/>
                <w:szCs w:val="24"/>
              </w:rPr>
              <w:t xml:space="preserve"> В</w:t>
            </w:r>
            <w:r w:rsidR="001A7DE7">
              <w:rPr>
                <w:color w:val="000000"/>
                <w:sz w:val="24"/>
                <w:szCs w:val="24"/>
              </w:rPr>
              <w:t>.</w:t>
            </w:r>
          </w:p>
          <w:p w:rsidR="00213532" w:rsidRPr="001A7DE7" w:rsidRDefault="00213532" w:rsidP="001A7DE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DE7" w:rsidRPr="001A7DE7" w:rsidRDefault="00213532" w:rsidP="00213532">
      <w:pPr>
        <w:ind w:left="709"/>
        <w:rPr>
          <w:bCs/>
        </w:rPr>
      </w:pPr>
      <w:r w:rsidRPr="001A7DE7">
        <w:rPr>
          <w:bCs/>
        </w:rPr>
        <w:t xml:space="preserve"> </w:t>
      </w:r>
    </w:p>
    <w:sectPr w:rsidR="00125DE7" w:rsidRPr="001A7DE7" w:rsidSect="00485F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7C2" w:rsidRDefault="001907C2">
      <w:r>
        <w:separator/>
      </w:r>
    </w:p>
  </w:endnote>
  <w:endnote w:type="continuationSeparator" w:id="0">
    <w:p w:rsidR="001907C2" w:rsidRDefault="00190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A7DE7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2C1" w:rsidRDefault="00FE22C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7C2" w:rsidRDefault="001907C2">
      <w:r>
        <w:separator/>
      </w:r>
    </w:p>
  </w:footnote>
  <w:footnote w:type="continuationSeparator" w:id="0">
    <w:p w:rsidR="001907C2" w:rsidRDefault="00190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2C1" w:rsidRDefault="00FE22C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2C1" w:rsidRDefault="00FE22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1C8B4444"/>
    <w:multiLevelType w:val="multilevel"/>
    <w:tmpl w:val="B134C92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8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9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C054B6"/>
    <w:multiLevelType w:val="hybridMultilevel"/>
    <w:tmpl w:val="BC16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3884F58"/>
    <w:multiLevelType w:val="multilevel"/>
    <w:tmpl w:val="9C1AF84A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i/>
        <w:color w:val="FF000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i/>
        <w:color w:val="FF000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i/>
        <w:color w:val="FF000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i/>
        <w:color w:val="FF000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i/>
        <w:color w:val="FF000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i/>
        <w:color w:val="FF000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i/>
        <w:color w:val="FF0000"/>
      </w:rPr>
    </w:lvl>
  </w:abstractNum>
  <w:abstractNum w:abstractNumId="15">
    <w:nsid w:val="65F073A1"/>
    <w:multiLevelType w:val="multilevel"/>
    <w:tmpl w:val="E1806DD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>
    <w:nsid w:val="6D7C7A9A"/>
    <w:multiLevelType w:val="hybridMultilevel"/>
    <w:tmpl w:val="BC16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AF7C19"/>
    <w:multiLevelType w:val="hybridMultilevel"/>
    <w:tmpl w:val="9D4CE19E"/>
    <w:lvl w:ilvl="0" w:tplc="1F0EDCF0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3"/>
  </w:num>
  <w:num w:numId="7">
    <w:abstractNumId w:val="7"/>
  </w:num>
  <w:num w:numId="8">
    <w:abstractNumId w:val="10"/>
  </w:num>
  <w:num w:numId="9">
    <w:abstractNumId w:val="11"/>
  </w:num>
  <w:num w:numId="10">
    <w:abstractNumId w:val="18"/>
  </w:num>
  <w:num w:numId="11">
    <w:abstractNumId w:val="6"/>
  </w:num>
  <w:num w:numId="12">
    <w:abstractNumId w:val="9"/>
  </w:num>
  <w:num w:numId="13">
    <w:abstractNumId w:val="3"/>
  </w:num>
  <w:num w:numId="14">
    <w:abstractNumId w:val="5"/>
  </w:num>
  <w:num w:numId="15">
    <w:abstractNumId w:val="16"/>
  </w:num>
  <w:num w:numId="16">
    <w:abstractNumId w:val="12"/>
  </w:num>
  <w:num w:numId="17">
    <w:abstractNumId w:val="15"/>
  </w:num>
  <w:num w:numId="18">
    <w:abstractNumId w:val="1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0644E"/>
    <w:rsid w:val="00017D44"/>
    <w:rsid w:val="00020343"/>
    <w:rsid w:val="0002104D"/>
    <w:rsid w:val="00021288"/>
    <w:rsid w:val="00022F1A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5BE0"/>
    <w:rsid w:val="000672D7"/>
    <w:rsid w:val="00071149"/>
    <w:rsid w:val="000717A2"/>
    <w:rsid w:val="00073FBC"/>
    <w:rsid w:val="00085381"/>
    <w:rsid w:val="0008733C"/>
    <w:rsid w:val="00093ABE"/>
    <w:rsid w:val="000969B9"/>
    <w:rsid w:val="000A079D"/>
    <w:rsid w:val="000A3A3A"/>
    <w:rsid w:val="000A40FE"/>
    <w:rsid w:val="000A6246"/>
    <w:rsid w:val="000B017E"/>
    <w:rsid w:val="000B0B9A"/>
    <w:rsid w:val="000B13F4"/>
    <w:rsid w:val="000B7D11"/>
    <w:rsid w:val="000C133B"/>
    <w:rsid w:val="000C64ED"/>
    <w:rsid w:val="000D3FF4"/>
    <w:rsid w:val="000D6387"/>
    <w:rsid w:val="000D656E"/>
    <w:rsid w:val="000D6E2A"/>
    <w:rsid w:val="000E05C3"/>
    <w:rsid w:val="000E06FD"/>
    <w:rsid w:val="000E6102"/>
    <w:rsid w:val="000E6768"/>
    <w:rsid w:val="000E68C4"/>
    <w:rsid w:val="000E73E2"/>
    <w:rsid w:val="000F1C12"/>
    <w:rsid w:val="001027A6"/>
    <w:rsid w:val="00116DA0"/>
    <w:rsid w:val="001221EA"/>
    <w:rsid w:val="0012431C"/>
    <w:rsid w:val="001256B7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617C"/>
    <w:rsid w:val="0017655A"/>
    <w:rsid w:val="00184042"/>
    <w:rsid w:val="001848C2"/>
    <w:rsid w:val="00184BD2"/>
    <w:rsid w:val="001907C2"/>
    <w:rsid w:val="00190B0A"/>
    <w:rsid w:val="0019167E"/>
    <w:rsid w:val="00192F61"/>
    <w:rsid w:val="001A433F"/>
    <w:rsid w:val="001A55C5"/>
    <w:rsid w:val="001A67FA"/>
    <w:rsid w:val="001A72AE"/>
    <w:rsid w:val="001A75EA"/>
    <w:rsid w:val="001A7C33"/>
    <w:rsid w:val="001A7DE7"/>
    <w:rsid w:val="001B2CB9"/>
    <w:rsid w:val="001B607E"/>
    <w:rsid w:val="001B7D3B"/>
    <w:rsid w:val="001C1977"/>
    <w:rsid w:val="001C1ECF"/>
    <w:rsid w:val="001C34CF"/>
    <w:rsid w:val="001C4D8B"/>
    <w:rsid w:val="001D0989"/>
    <w:rsid w:val="001D1183"/>
    <w:rsid w:val="001D2450"/>
    <w:rsid w:val="001D39CF"/>
    <w:rsid w:val="001D4FDF"/>
    <w:rsid w:val="001D67B4"/>
    <w:rsid w:val="001D7362"/>
    <w:rsid w:val="001D737E"/>
    <w:rsid w:val="001D7506"/>
    <w:rsid w:val="001E0BD4"/>
    <w:rsid w:val="001E0E28"/>
    <w:rsid w:val="001E150E"/>
    <w:rsid w:val="001E2BD7"/>
    <w:rsid w:val="001E45A9"/>
    <w:rsid w:val="001F5FB0"/>
    <w:rsid w:val="001F67CD"/>
    <w:rsid w:val="00213532"/>
    <w:rsid w:val="0021505A"/>
    <w:rsid w:val="00215D46"/>
    <w:rsid w:val="00220E96"/>
    <w:rsid w:val="002229DB"/>
    <w:rsid w:val="00222C12"/>
    <w:rsid w:val="00224A50"/>
    <w:rsid w:val="00224D00"/>
    <w:rsid w:val="00231AD6"/>
    <w:rsid w:val="002353EC"/>
    <w:rsid w:val="00242854"/>
    <w:rsid w:val="0024387D"/>
    <w:rsid w:val="00245E75"/>
    <w:rsid w:val="00246E27"/>
    <w:rsid w:val="00251A26"/>
    <w:rsid w:val="00253D78"/>
    <w:rsid w:val="00256D6E"/>
    <w:rsid w:val="00260145"/>
    <w:rsid w:val="002646A3"/>
    <w:rsid w:val="0026507E"/>
    <w:rsid w:val="0026662A"/>
    <w:rsid w:val="00271513"/>
    <w:rsid w:val="00272243"/>
    <w:rsid w:val="002749D2"/>
    <w:rsid w:val="00283BA1"/>
    <w:rsid w:val="00283CD9"/>
    <w:rsid w:val="00285817"/>
    <w:rsid w:val="00287C43"/>
    <w:rsid w:val="00290045"/>
    <w:rsid w:val="0029268F"/>
    <w:rsid w:val="002A0899"/>
    <w:rsid w:val="002A3ED8"/>
    <w:rsid w:val="002B0405"/>
    <w:rsid w:val="002B0613"/>
    <w:rsid w:val="002B12D7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B20"/>
    <w:rsid w:val="002E6F78"/>
    <w:rsid w:val="002F64BA"/>
    <w:rsid w:val="002F7A68"/>
    <w:rsid w:val="0030286F"/>
    <w:rsid w:val="003135DD"/>
    <w:rsid w:val="003211B9"/>
    <w:rsid w:val="00323C57"/>
    <w:rsid w:val="0032529F"/>
    <w:rsid w:val="00327686"/>
    <w:rsid w:val="00333133"/>
    <w:rsid w:val="003334BC"/>
    <w:rsid w:val="00333D3E"/>
    <w:rsid w:val="00334643"/>
    <w:rsid w:val="00342736"/>
    <w:rsid w:val="00345941"/>
    <w:rsid w:val="00346579"/>
    <w:rsid w:val="003479D5"/>
    <w:rsid w:val="003523BF"/>
    <w:rsid w:val="00353A82"/>
    <w:rsid w:val="00360E0D"/>
    <w:rsid w:val="003654B8"/>
    <w:rsid w:val="003661E1"/>
    <w:rsid w:val="00366BB6"/>
    <w:rsid w:val="003674B7"/>
    <w:rsid w:val="00367E3F"/>
    <w:rsid w:val="00375371"/>
    <w:rsid w:val="00384AA7"/>
    <w:rsid w:val="00386FE2"/>
    <w:rsid w:val="0038727F"/>
    <w:rsid w:val="0039067F"/>
    <w:rsid w:val="003A05F1"/>
    <w:rsid w:val="003A2DBB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E6FA4"/>
    <w:rsid w:val="003F315C"/>
    <w:rsid w:val="003F553D"/>
    <w:rsid w:val="003F5CCF"/>
    <w:rsid w:val="003F7ABD"/>
    <w:rsid w:val="003F7B9A"/>
    <w:rsid w:val="00401C23"/>
    <w:rsid w:val="00401D9B"/>
    <w:rsid w:val="00404744"/>
    <w:rsid w:val="00411EE1"/>
    <w:rsid w:val="00416B96"/>
    <w:rsid w:val="00420E64"/>
    <w:rsid w:val="0042221C"/>
    <w:rsid w:val="00424852"/>
    <w:rsid w:val="00425E33"/>
    <w:rsid w:val="00425E71"/>
    <w:rsid w:val="00426393"/>
    <w:rsid w:val="004270D9"/>
    <w:rsid w:val="00436097"/>
    <w:rsid w:val="00441F24"/>
    <w:rsid w:val="004441B5"/>
    <w:rsid w:val="00446E9F"/>
    <w:rsid w:val="00450E2E"/>
    <w:rsid w:val="004511A8"/>
    <w:rsid w:val="00462F38"/>
    <w:rsid w:val="0046335C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70DA"/>
    <w:rsid w:val="004A15FD"/>
    <w:rsid w:val="004A2664"/>
    <w:rsid w:val="004A2D00"/>
    <w:rsid w:val="004A3F0A"/>
    <w:rsid w:val="004A6D08"/>
    <w:rsid w:val="004B2CBE"/>
    <w:rsid w:val="004B4BE7"/>
    <w:rsid w:val="004B660D"/>
    <w:rsid w:val="004B6B5B"/>
    <w:rsid w:val="004B7784"/>
    <w:rsid w:val="004C0031"/>
    <w:rsid w:val="004C264E"/>
    <w:rsid w:val="004C3C4B"/>
    <w:rsid w:val="004D252B"/>
    <w:rsid w:val="004D25F6"/>
    <w:rsid w:val="004D6AE5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0456"/>
    <w:rsid w:val="00523A81"/>
    <w:rsid w:val="00523B6F"/>
    <w:rsid w:val="00524A03"/>
    <w:rsid w:val="0052568F"/>
    <w:rsid w:val="00532D21"/>
    <w:rsid w:val="0054031C"/>
    <w:rsid w:val="00544D11"/>
    <w:rsid w:val="00545EDD"/>
    <w:rsid w:val="005517F5"/>
    <w:rsid w:val="00553B3E"/>
    <w:rsid w:val="00557BAB"/>
    <w:rsid w:val="0056094E"/>
    <w:rsid w:val="00563737"/>
    <w:rsid w:val="00567ADE"/>
    <w:rsid w:val="0057267A"/>
    <w:rsid w:val="00573BDA"/>
    <w:rsid w:val="0057466B"/>
    <w:rsid w:val="00574757"/>
    <w:rsid w:val="005774D3"/>
    <w:rsid w:val="00580285"/>
    <w:rsid w:val="0058179A"/>
    <w:rsid w:val="005825EB"/>
    <w:rsid w:val="00593961"/>
    <w:rsid w:val="00596568"/>
    <w:rsid w:val="00596C21"/>
    <w:rsid w:val="005A1BBA"/>
    <w:rsid w:val="005A1E7D"/>
    <w:rsid w:val="005A2362"/>
    <w:rsid w:val="005A3D2A"/>
    <w:rsid w:val="005A61EF"/>
    <w:rsid w:val="005B390E"/>
    <w:rsid w:val="005B3C40"/>
    <w:rsid w:val="005B501C"/>
    <w:rsid w:val="005B6863"/>
    <w:rsid w:val="005B73E3"/>
    <w:rsid w:val="005C04EB"/>
    <w:rsid w:val="005C26DF"/>
    <w:rsid w:val="005C2A49"/>
    <w:rsid w:val="005D28F8"/>
    <w:rsid w:val="005D4432"/>
    <w:rsid w:val="005E0886"/>
    <w:rsid w:val="005E33E2"/>
    <w:rsid w:val="005E431B"/>
    <w:rsid w:val="005E4CBE"/>
    <w:rsid w:val="005E5093"/>
    <w:rsid w:val="005F06C0"/>
    <w:rsid w:val="005F1564"/>
    <w:rsid w:val="005F1A94"/>
    <w:rsid w:val="005F2427"/>
    <w:rsid w:val="005F3ADE"/>
    <w:rsid w:val="006005CA"/>
    <w:rsid w:val="00614C7E"/>
    <w:rsid w:val="00614F2F"/>
    <w:rsid w:val="00620EEE"/>
    <w:rsid w:val="006218DA"/>
    <w:rsid w:val="00621A78"/>
    <w:rsid w:val="0062279D"/>
    <w:rsid w:val="0062429E"/>
    <w:rsid w:val="00624E2D"/>
    <w:rsid w:val="00625F64"/>
    <w:rsid w:val="0063207F"/>
    <w:rsid w:val="006379A7"/>
    <w:rsid w:val="00641F31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2795"/>
    <w:rsid w:val="006A55AD"/>
    <w:rsid w:val="006A71F1"/>
    <w:rsid w:val="006B5790"/>
    <w:rsid w:val="006C366B"/>
    <w:rsid w:val="006C48C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96E"/>
    <w:rsid w:val="00757266"/>
    <w:rsid w:val="007606F3"/>
    <w:rsid w:val="00760F08"/>
    <w:rsid w:val="007734D6"/>
    <w:rsid w:val="007752D5"/>
    <w:rsid w:val="00780DCA"/>
    <w:rsid w:val="00783A70"/>
    <w:rsid w:val="00784B23"/>
    <w:rsid w:val="0078587C"/>
    <w:rsid w:val="007925E5"/>
    <w:rsid w:val="007A0CBE"/>
    <w:rsid w:val="007A102A"/>
    <w:rsid w:val="007A1E83"/>
    <w:rsid w:val="007A21F5"/>
    <w:rsid w:val="007A66DB"/>
    <w:rsid w:val="007A6E22"/>
    <w:rsid w:val="007B0AB9"/>
    <w:rsid w:val="007B2179"/>
    <w:rsid w:val="007B65DA"/>
    <w:rsid w:val="007C0FE2"/>
    <w:rsid w:val="007C4D2C"/>
    <w:rsid w:val="007C5303"/>
    <w:rsid w:val="007D31D0"/>
    <w:rsid w:val="007D5102"/>
    <w:rsid w:val="007E2C44"/>
    <w:rsid w:val="007E5C2E"/>
    <w:rsid w:val="007F148B"/>
    <w:rsid w:val="007F323B"/>
    <w:rsid w:val="007F35A0"/>
    <w:rsid w:val="007F4035"/>
    <w:rsid w:val="007F79EB"/>
    <w:rsid w:val="008007D9"/>
    <w:rsid w:val="0080301E"/>
    <w:rsid w:val="00805AD5"/>
    <w:rsid w:val="0080676D"/>
    <w:rsid w:val="0080685C"/>
    <w:rsid w:val="0081199D"/>
    <w:rsid w:val="00811AC8"/>
    <w:rsid w:val="00815559"/>
    <w:rsid w:val="00816002"/>
    <w:rsid w:val="00816BDF"/>
    <w:rsid w:val="00820A24"/>
    <w:rsid w:val="00822D10"/>
    <w:rsid w:val="00823F85"/>
    <w:rsid w:val="00835232"/>
    <w:rsid w:val="00841498"/>
    <w:rsid w:val="00855A01"/>
    <w:rsid w:val="00865744"/>
    <w:rsid w:val="00866925"/>
    <w:rsid w:val="008673C9"/>
    <w:rsid w:val="00872FCF"/>
    <w:rsid w:val="008771FE"/>
    <w:rsid w:val="008800C5"/>
    <w:rsid w:val="008873BC"/>
    <w:rsid w:val="00887D61"/>
    <w:rsid w:val="0089312D"/>
    <w:rsid w:val="00893638"/>
    <w:rsid w:val="00895D2C"/>
    <w:rsid w:val="00895F9A"/>
    <w:rsid w:val="008A0430"/>
    <w:rsid w:val="008A1051"/>
    <w:rsid w:val="008A213F"/>
    <w:rsid w:val="008A5EB0"/>
    <w:rsid w:val="008A61DB"/>
    <w:rsid w:val="008A79C8"/>
    <w:rsid w:val="008B12D5"/>
    <w:rsid w:val="008B2EDA"/>
    <w:rsid w:val="008B3158"/>
    <w:rsid w:val="008B40EF"/>
    <w:rsid w:val="008B4D07"/>
    <w:rsid w:val="008B7DA2"/>
    <w:rsid w:val="008C0A79"/>
    <w:rsid w:val="008C455C"/>
    <w:rsid w:val="008C6A96"/>
    <w:rsid w:val="008C77A1"/>
    <w:rsid w:val="008D1932"/>
    <w:rsid w:val="008D1D06"/>
    <w:rsid w:val="008D348A"/>
    <w:rsid w:val="008D738D"/>
    <w:rsid w:val="008E0BF9"/>
    <w:rsid w:val="008E1493"/>
    <w:rsid w:val="008E465C"/>
    <w:rsid w:val="008F0790"/>
    <w:rsid w:val="008F2AFE"/>
    <w:rsid w:val="008F7EE6"/>
    <w:rsid w:val="0090093D"/>
    <w:rsid w:val="00900E65"/>
    <w:rsid w:val="0090253F"/>
    <w:rsid w:val="009029EC"/>
    <w:rsid w:val="009110D9"/>
    <w:rsid w:val="009203CF"/>
    <w:rsid w:val="00922E85"/>
    <w:rsid w:val="00923510"/>
    <w:rsid w:val="00924081"/>
    <w:rsid w:val="00926F2B"/>
    <w:rsid w:val="00927081"/>
    <w:rsid w:val="009309CF"/>
    <w:rsid w:val="00941DC7"/>
    <w:rsid w:val="009422FD"/>
    <w:rsid w:val="009432B8"/>
    <w:rsid w:val="0094345E"/>
    <w:rsid w:val="009501D2"/>
    <w:rsid w:val="00953429"/>
    <w:rsid w:val="00954466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872F4"/>
    <w:rsid w:val="00990858"/>
    <w:rsid w:val="00990FE3"/>
    <w:rsid w:val="00994EAE"/>
    <w:rsid w:val="009A16E6"/>
    <w:rsid w:val="009A6D88"/>
    <w:rsid w:val="009B55E6"/>
    <w:rsid w:val="009B56C6"/>
    <w:rsid w:val="009C0C4E"/>
    <w:rsid w:val="009C0F67"/>
    <w:rsid w:val="009C2CF5"/>
    <w:rsid w:val="009C4C9F"/>
    <w:rsid w:val="009C7867"/>
    <w:rsid w:val="009C78EC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30E6"/>
    <w:rsid w:val="00A3472E"/>
    <w:rsid w:val="00A375ED"/>
    <w:rsid w:val="00A47345"/>
    <w:rsid w:val="00A51BA2"/>
    <w:rsid w:val="00A55948"/>
    <w:rsid w:val="00A55AB9"/>
    <w:rsid w:val="00A56121"/>
    <w:rsid w:val="00A62BB8"/>
    <w:rsid w:val="00A635EF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C7B4A"/>
    <w:rsid w:val="00AD66F8"/>
    <w:rsid w:val="00AE1867"/>
    <w:rsid w:val="00AE18BF"/>
    <w:rsid w:val="00AE593B"/>
    <w:rsid w:val="00AF4482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359"/>
    <w:rsid w:val="00B94C2E"/>
    <w:rsid w:val="00B95460"/>
    <w:rsid w:val="00BA107A"/>
    <w:rsid w:val="00BA1628"/>
    <w:rsid w:val="00BA26C9"/>
    <w:rsid w:val="00BA5CF0"/>
    <w:rsid w:val="00BB06C6"/>
    <w:rsid w:val="00BB0DBC"/>
    <w:rsid w:val="00BB6A66"/>
    <w:rsid w:val="00BB7BD1"/>
    <w:rsid w:val="00BC2EE8"/>
    <w:rsid w:val="00BC69BA"/>
    <w:rsid w:val="00BC7984"/>
    <w:rsid w:val="00BD2DC5"/>
    <w:rsid w:val="00BD347B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4C32"/>
    <w:rsid w:val="00C06560"/>
    <w:rsid w:val="00C11057"/>
    <w:rsid w:val="00C114DF"/>
    <w:rsid w:val="00C14776"/>
    <w:rsid w:val="00C150EE"/>
    <w:rsid w:val="00C207BC"/>
    <w:rsid w:val="00C20D49"/>
    <w:rsid w:val="00C2263F"/>
    <w:rsid w:val="00C243C4"/>
    <w:rsid w:val="00C24E00"/>
    <w:rsid w:val="00C2613E"/>
    <w:rsid w:val="00C26280"/>
    <w:rsid w:val="00C331F8"/>
    <w:rsid w:val="00C342A8"/>
    <w:rsid w:val="00C428AB"/>
    <w:rsid w:val="00C4679F"/>
    <w:rsid w:val="00C473B6"/>
    <w:rsid w:val="00C47D02"/>
    <w:rsid w:val="00C51FEE"/>
    <w:rsid w:val="00C56520"/>
    <w:rsid w:val="00C6065B"/>
    <w:rsid w:val="00C63E73"/>
    <w:rsid w:val="00C71552"/>
    <w:rsid w:val="00C7692B"/>
    <w:rsid w:val="00C77F8E"/>
    <w:rsid w:val="00C83D77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5AE3"/>
    <w:rsid w:val="00CD6988"/>
    <w:rsid w:val="00CD7CA2"/>
    <w:rsid w:val="00CE2698"/>
    <w:rsid w:val="00CE34C5"/>
    <w:rsid w:val="00CE368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5648"/>
    <w:rsid w:val="00D072E5"/>
    <w:rsid w:val="00D11843"/>
    <w:rsid w:val="00D12A00"/>
    <w:rsid w:val="00D13047"/>
    <w:rsid w:val="00D16384"/>
    <w:rsid w:val="00D20B5F"/>
    <w:rsid w:val="00D23477"/>
    <w:rsid w:val="00D2631F"/>
    <w:rsid w:val="00D332DB"/>
    <w:rsid w:val="00D37B62"/>
    <w:rsid w:val="00D417B1"/>
    <w:rsid w:val="00D450F8"/>
    <w:rsid w:val="00D45D18"/>
    <w:rsid w:val="00D4675E"/>
    <w:rsid w:val="00D5230D"/>
    <w:rsid w:val="00D55D84"/>
    <w:rsid w:val="00D61C92"/>
    <w:rsid w:val="00D66A73"/>
    <w:rsid w:val="00D74CC0"/>
    <w:rsid w:val="00D75852"/>
    <w:rsid w:val="00D80452"/>
    <w:rsid w:val="00D81DDD"/>
    <w:rsid w:val="00D82D35"/>
    <w:rsid w:val="00D844C7"/>
    <w:rsid w:val="00D8470A"/>
    <w:rsid w:val="00D84AD7"/>
    <w:rsid w:val="00D957DC"/>
    <w:rsid w:val="00DA4938"/>
    <w:rsid w:val="00DA4F04"/>
    <w:rsid w:val="00DA63F4"/>
    <w:rsid w:val="00DB2FA5"/>
    <w:rsid w:val="00DB4C1D"/>
    <w:rsid w:val="00DB5E53"/>
    <w:rsid w:val="00DD366E"/>
    <w:rsid w:val="00DE0AC6"/>
    <w:rsid w:val="00DE54E9"/>
    <w:rsid w:val="00DF3610"/>
    <w:rsid w:val="00DF3F3B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1754"/>
    <w:rsid w:val="00E337E6"/>
    <w:rsid w:val="00E36AD9"/>
    <w:rsid w:val="00E465E5"/>
    <w:rsid w:val="00E54D12"/>
    <w:rsid w:val="00E63858"/>
    <w:rsid w:val="00E72F12"/>
    <w:rsid w:val="00E7437D"/>
    <w:rsid w:val="00E81492"/>
    <w:rsid w:val="00E8261E"/>
    <w:rsid w:val="00E86C6C"/>
    <w:rsid w:val="00E953A5"/>
    <w:rsid w:val="00E974B1"/>
    <w:rsid w:val="00E97D8C"/>
    <w:rsid w:val="00EA46EF"/>
    <w:rsid w:val="00EB261C"/>
    <w:rsid w:val="00EB2A81"/>
    <w:rsid w:val="00EB2DAD"/>
    <w:rsid w:val="00EB7A23"/>
    <w:rsid w:val="00EB7CCF"/>
    <w:rsid w:val="00EC71C8"/>
    <w:rsid w:val="00EC7C1F"/>
    <w:rsid w:val="00ED4F34"/>
    <w:rsid w:val="00EF0802"/>
    <w:rsid w:val="00EF3862"/>
    <w:rsid w:val="00EF3CE4"/>
    <w:rsid w:val="00F008C8"/>
    <w:rsid w:val="00F00B26"/>
    <w:rsid w:val="00F0307D"/>
    <w:rsid w:val="00F03A3E"/>
    <w:rsid w:val="00F11A60"/>
    <w:rsid w:val="00F1363E"/>
    <w:rsid w:val="00F217B2"/>
    <w:rsid w:val="00F23E43"/>
    <w:rsid w:val="00F24BF6"/>
    <w:rsid w:val="00F3009E"/>
    <w:rsid w:val="00F3541F"/>
    <w:rsid w:val="00F4583A"/>
    <w:rsid w:val="00F46664"/>
    <w:rsid w:val="00F605F8"/>
    <w:rsid w:val="00F60AA4"/>
    <w:rsid w:val="00F61310"/>
    <w:rsid w:val="00F6730A"/>
    <w:rsid w:val="00F70E17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199E"/>
    <w:rsid w:val="00FD212F"/>
    <w:rsid w:val="00FD2FCC"/>
    <w:rsid w:val="00FD371A"/>
    <w:rsid w:val="00FD3902"/>
    <w:rsid w:val="00FD6318"/>
    <w:rsid w:val="00FE1B8F"/>
    <w:rsid w:val="00FE22C1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paragraph" w:styleId="af0">
    <w:name w:val="Normal (Web)"/>
    <w:basedOn w:val="a"/>
    <w:unhideWhenUsed/>
    <w:rsid w:val="00A62BB8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f1">
    <w:name w:val="Строка ссылки"/>
    <w:basedOn w:val="ab"/>
    <w:rsid w:val="00A62BB8"/>
    <w:pPr>
      <w:spacing w:line="240" w:lineRule="auto"/>
      <w:ind w:firstLine="0"/>
      <w:jc w:val="left"/>
    </w:pPr>
  </w:style>
  <w:style w:type="paragraph" w:styleId="af2">
    <w:name w:val="List Paragraph"/>
    <w:basedOn w:val="a"/>
    <w:uiPriority w:val="34"/>
    <w:qFormat/>
    <w:rsid w:val="007A1E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paragraph" w:styleId="af0">
    <w:name w:val="Normal (Web)"/>
    <w:basedOn w:val="a"/>
    <w:unhideWhenUsed/>
    <w:rsid w:val="00A62BB8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f1">
    <w:name w:val="Строка ссылки"/>
    <w:basedOn w:val="ab"/>
    <w:rsid w:val="00A62BB8"/>
    <w:pPr>
      <w:spacing w:line="240" w:lineRule="auto"/>
      <w:ind w:firstLine="0"/>
      <w:jc w:val="left"/>
    </w:pPr>
  </w:style>
  <w:style w:type="paragraph" w:styleId="af2">
    <w:name w:val="List Paragraph"/>
    <w:basedOn w:val="a"/>
    <w:uiPriority w:val="34"/>
    <w:qFormat/>
    <w:rsid w:val="007A1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Чебыкина Елена Анатольевна</cp:lastModifiedBy>
  <cp:revision>33</cp:revision>
  <cp:lastPrinted>2020-08-13T05:37:00Z</cp:lastPrinted>
  <dcterms:created xsi:type="dcterms:W3CDTF">2018-11-28T12:03:00Z</dcterms:created>
  <dcterms:modified xsi:type="dcterms:W3CDTF">2020-08-13T05:37:00Z</dcterms:modified>
</cp:coreProperties>
</file>