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5FC" w:rsidRDefault="005655FC" w:rsidP="005655F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04.02.2026 )</w:t>
      </w:r>
    </w:p>
    <w:p w:rsidR="005655FC" w:rsidRDefault="005655FC" w:rsidP="005655F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извещения:32615669825</w:t>
      </w:r>
    </w:p>
    <w:p w:rsidR="005655FC" w:rsidRDefault="005655FC" w:rsidP="005655F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Поставка: Моторное масло для </w:t>
      </w:r>
      <w:proofErr w:type="spell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когенераторных</w:t>
      </w:r>
      <w:proofErr w:type="spell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установок </w:t>
      </w:r>
      <w:proofErr w:type="spell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Mobil</w:t>
      </w:r>
      <w:proofErr w:type="spell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Pegasus</w:t>
      </w:r>
      <w:proofErr w:type="spell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705 Тендер 09</w:t>
      </w:r>
    </w:p>
    <w:p w:rsidR="005655FC" w:rsidRDefault="005655FC" w:rsidP="005655F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Р-Н ВЫБОРГСКИЙ, Г. ВЫБОРГ, </w:t>
      </w:r>
      <w:proofErr w:type="gram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2250839904, позиция плана 83Предмет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Поставка: Моторное масло для </w:t>
      </w:r>
      <w:proofErr w:type="spell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когенераторных</w:t>
      </w:r>
      <w:proofErr w:type="spell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установок</w:t>
      </w:r>
    </w:p>
    <w:p w:rsidR="005655FC" w:rsidRDefault="005655FC" w:rsidP="005655F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5655FC" w:rsidRDefault="005655FC" w:rsidP="005655F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договора:451 600.00 Российский рубль</w:t>
      </w:r>
    </w:p>
    <w:p w:rsidR="005655FC" w:rsidRDefault="005655FC" w:rsidP="005655F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5655FC" w:rsidRDefault="005655FC" w:rsidP="005655F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5655FC" w:rsidRPr="005655FC" w:rsidRDefault="005655FC" w:rsidP="005655FC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433"/>
        <w:gridCol w:w="1932"/>
        <w:gridCol w:w="1356"/>
        <w:gridCol w:w="1396"/>
        <w:gridCol w:w="1996"/>
      </w:tblGrid>
      <w:tr w:rsidR="005655FC" w:rsidRPr="005655FC" w:rsidTr="005655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565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565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565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5655FC" w:rsidRPr="005655FC" w:rsidTr="005655F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19.20.29.110 Масла моторные (универсальные, карбюраторные, дизельные, для авиационных поршневых двигателей)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Производство нефтепродуктов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Литр; кубический дециметр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5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655FC" w:rsidRPr="005655FC" w:rsidRDefault="005655FC" w:rsidP="00565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655FC" w:rsidRDefault="005655F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(адрес):г. Выборг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5655FC" w:rsidRDefault="005655F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05.02.2026 по 11.02.2026</w:t>
      </w:r>
    </w:p>
    <w:p w:rsidR="005655FC" w:rsidRDefault="005655F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9C7E97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</w:p>
    <w:p w:rsidR="005655FC" w:rsidRDefault="005655F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5655FC" w:rsidRDefault="005655F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Выборг, ул. Сухова 2, кабинет 2</w:t>
      </w:r>
    </w:p>
    <w:p w:rsidR="005655FC" w:rsidRDefault="005655F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заявок:05.02.2026Дата и время окончания подачи заявок (по местному времени):11.02.2026 17:00</w:t>
      </w:r>
    </w:p>
    <w:p w:rsidR="005655FC" w:rsidRDefault="005655F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 2</w:t>
      </w:r>
    </w:p>
    <w:p w:rsidR="005655FC" w:rsidRDefault="005655FC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итогов:12.02.2026</w:t>
      </w:r>
    </w:p>
    <w:p w:rsidR="0015140F" w:rsidRDefault="005655FC"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</w:t>
      </w:r>
      <w:proofErr w:type="gramStart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,</w:t>
      </w:r>
      <w:proofErr w:type="gramEnd"/>
      <w:r w:rsidRPr="005655FC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соответствие с техническим заданием</w:t>
      </w:r>
    </w:p>
    <w:sectPr w:rsidR="0015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92D"/>
    <w:rsid w:val="0015140F"/>
    <w:rsid w:val="005655FC"/>
    <w:rsid w:val="00F3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55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55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2026-02-04T07:54:00Z</dcterms:created>
  <dcterms:modified xsi:type="dcterms:W3CDTF">2026-02-04T07:56:00Z</dcterms:modified>
</cp:coreProperties>
</file>