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6372"/>
      </w:tblGrid>
      <w:tr w:rsidR="00D96F13" w:rsidRPr="00D96F13" w:rsidTr="00D96F1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14.11.2014</w:t>
            </w:r>
            <w:proofErr w:type="gramStart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31401695984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огнеупорных материалов ЗК 51 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огнеупорных материалов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470 000.00 Российский рубль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989"/>
              <w:gridCol w:w="1796"/>
              <w:gridCol w:w="1112"/>
              <w:gridCol w:w="1315"/>
              <w:gridCol w:w="1867"/>
            </w:tblGrid>
            <w:tr w:rsidR="00D96F13" w:rsidRPr="00D96F1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96F13" w:rsidRPr="00D96F1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2692040 Изделия огнеупорные алюмосиликатные - шамотные [2692410] - [2692550]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26.26 Производство огнеупоров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6F1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6F13" w:rsidRPr="00D96F13" w:rsidRDefault="00D96F13" w:rsidP="00D96F1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17.11.2014 по 20.11.2014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20.11.2014 17:00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21.11.2014 10:00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</w:t>
            </w:r>
            <w:proofErr w:type="gramStart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</w:t>
            </w:r>
            <w:proofErr w:type="gramEnd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</w:t>
            </w:r>
            <w:proofErr w:type="gramEnd"/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бл. г. Выборг ул. Сухова 2</w:t>
            </w:r>
          </w:p>
        </w:tc>
      </w:tr>
      <w:tr w:rsidR="00D96F13" w:rsidRPr="00D96F13" w:rsidTr="00D96F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96F13" w:rsidRPr="00D96F13" w:rsidRDefault="00D96F13" w:rsidP="00D96F1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6F1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A24B7B" w:rsidRDefault="00A24B7B">
      <w:bookmarkStart w:id="0" w:name="_GoBack"/>
      <w:bookmarkEnd w:id="0"/>
    </w:p>
    <w:sectPr w:rsidR="00A2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64"/>
    <w:rsid w:val="00570164"/>
    <w:rsid w:val="00A24B7B"/>
    <w:rsid w:val="00D9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F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F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2014-11-14T11:58:00Z</cp:lastPrinted>
  <dcterms:created xsi:type="dcterms:W3CDTF">2014-11-14T11:57:00Z</dcterms:created>
  <dcterms:modified xsi:type="dcterms:W3CDTF">2014-11-14T11:58:00Z</dcterms:modified>
</cp:coreProperties>
</file>